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C8B" w:rsidRPr="009F6ACA" w:rsidRDefault="00C124D6" w:rsidP="001B2C8B">
      <w:pPr>
        <w:jc w:val="center"/>
        <w:rPr>
          <w:rFonts w:ascii="Times New Roman" w:hAnsi="Times New Roman" w:cs="Times New Roman"/>
          <w:b/>
          <w:sz w:val="36"/>
          <w:szCs w:val="24"/>
        </w:rPr>
      </w:pPr>
      <w:r w:rsidRPr="009F6ACA">
        <w:rPr>
          <w:rFonts w:ascii="Times New Roman" w:hAnsi="Times New Roman" w:cs="Times New Roman"/>
          <w:b/>
          <w:sz w:val="36"/>
          <w:szCs w:val="24"/>
        </w:rPr>
        <w:t>Lectures d’été 2026-2027</w:t>
      </w:r>
    </w:p>
    <w:p w:rsidR="001B2C8B" w:rsidRPr="009F6ACA" w:rsidRDefault="001B2C8B" w:rsidP="001B2C8B">
      <w:pPr>
        <w:spacing w:line="240" w:lineRule="auto"/>
        <w:jc w:val="center"/>
        <w:rPr>
          <w:rFonts w:ascii="Times New Roman" w:hAnsi="Times New Roman" w:cs="Times New Roman"/>
          <w:b/>
          <w:sz w:val="36"/>
          <w:szCs w:val="24"/>
        </w:rPr>
      </w:pPr>
    </w:p>
    <w:p w:rsidR="001B2C8B" w:rsidRPr="009F6ACA" w:rsidRDefault="001B2C8B" w:rsidP="001B2C8B">
      <w:pPr>
        <w:spacing w:line="240" w:lineRule="auto"/>
        <w:jc w:val="center"/>
        <w:rPr>
          <w:rFonts w:ascii="Times New Roman" w:hAnsi="Times New Roman" w:cs="Times New Roman"/>
          <w:b/>
          <w:sz w:val="32"/>
          <w:szCs w:val="24"/>
        </w:rPr>
      </w:pPr>
      <w:r w:rsidRPr="009F6ACA">
        <w:rPr>
          <w:rFonts w:ascii="Times New Roman" w:hAnsi="Times New Roman" w:cs="Times New Roman"/>
          <w:b/>
          <w:sz w:val="36"/>
          <w:szCs w:val="24"/>
        </w:rPr>
        <w:t>Lycée</w:t>
      </w:r>
    </w:p>
    <w:p w:rsidR="0001423B" w:rsidRDefault="0001423B" w:rsidP="0001423B">
      <w:pPr>
        <w:spacing w:line="240" w:lineRule="auto"/>
        <w:jc w:val="both"/>
        <w:rPr>
          <w:rFonts w:ascii="Times New Roman" w:hAnsi="Times New Roman" w:cs="Times New Roman"/>
          <w:b/>
          <w:sz w:val="24"/>
          <w:szCs w:val="24"/>
        </w:rPr>
      </w:pPr>
    </w:p>
    <w:p w:rsidR="0001423B" w:rsidRPr="00EA4442" w:rsidRDefault="0001423B" w:rsidP="0001423B">
      <w:pPr>
        <w:pStyle w:val="Paragraphedeliste"/>
        <w:numPr>
          <w:ilvl w:val="0"/>
          <w:numId w:val="5"/>
        </w:numPr>
        <w:jc w:val="center"/>
        <w:rPr>
          <w:rFonts w:ascii="Times New Roman" w:hAnsi="Times New Roman" w:cs="Times New Roman"/>
          <w:b/>
          <w:sz w:val="24"/>
          <w:szCs w:val="24"/>
          <w:highlight w:val="yellow"/>
        </w:rPr>
      </w:pPr>
      <w:r w:rsidRPr="00EA4442">
        <w:rPr>
          <w:rFonts w:ascii="Times New Roman" w:hAnsi="Times New Roman" w:cs="Times New Roman"/>
          <w:b/>
          <w:sz w:val="24"/>
          <w:szCs w:val="24"/>
          <w:highlight w:val="yellow"/>
        </w:rPr>
        <w:t>Pour l’entrée en Seconde :</w:t>
      </w:r>
    </w:p>
    <w:p w:rsidR="0001423B" w:rsidRDefault="0001423B" w:rsidP="0001423B">
      <w:pPr>
        <w:jc w:val="both"/>
        <w:rPr>
          <w:rFonts w:ascii="Times New Roman" w:hAnsi="Times New Roman" w:cs="Times New Roman"/>
          <w:b/>
          <w:sz w:val="24"/>
          <w:szCs w:val="24"/>
        </w:rPr>
      </w:pPr>
    </w:p>
    <w:p w:rsidR="0001423B" w:rsidRDefault="0001423B" w:rsidP="0001423B">
      <w:pPr>
        <w:jc w:val="both"/>
        <w:rPr>
          <w:rFonts w:ascii="Times New Roman" w:hAnsi="Times New Roman" w:cs="Times New Roman"/>
          <w:sz w:val="24"/>
          <w:szCs w:val="24"/>
        </w:rPr>
      </w:pPr>
      <w:r>
        <w:rPr>
          <w:rFonts w:ascii="Times New Roman" w:hAnsi="Times New Roman" w:cs="Times New Roman"/>
          <w:sz w:val="24"/>
          <w:szCs w:val="24"/>
        </w:rPr>
        <w:sym w:font="Wingdings 3" w:char="F022"/>
      </w:r>
      <w:r>
        <w:rPr>
          <w:rFonts w:ascii="Times New Roman" w:hAnsi="Times New Roman" w:cs="Times New Roman"/>
          <w:sz w:val="24"/>
          <w:szCs w:val="24"/>
        </w:rPr>
        <w:t xml:space="preserve"> La lecture doit impérativement s’accompagner de notes diverses (passages relevés, notes, réflexions, bref résumé, personnages, thèmes…)</w:t>
      </w:r>
    </w:p>
    <w:p w:rsidR="0001423B" w:rsidRDefault="0001423B" w:rsidP="0001423B">
      <w:pPr>
        <w:jc w:val="both"/>
        <w:rPr>
          <w:rFonts w:ascii="Times New Roman" w:hAnsi="Times New Roman" w:cs="Times New Roman"/>
          <w:b/>
          <w:sz w:val="24"/>
          <w:szCs w:val="24"/>
        </w:rPr>
      </w:pPr>
    </w:p>
    <w:p w:rsidR="0001423B" w:rsidRDefault="0001423B" w:rsidP="0001423B">
      <w:pPr>
        <w:pStyle w:val="Paragraphedeliste"/>
        <w:numPr>
          <w:ilvl w:val="0"/>
          <w:numId w:val="6"/>
        </w:numPr>
        <w:jc w:val="both"/>
        <w:rPr>
          <w:rFonts w:ascii="Times New Roman" w:hAnsi="Times New Roman" w:cs="Times New Roman"/>
          <w:b/>
          <w:sz w:val="24"/>
          <w:szCs w:val="24"/>
        </w:rPr>
      </w:pPr>
      <w:r>
        <w:rPr>
          <w:rFonts w:ascii="Times New Roman" w:hAnsi="Times New Roman" w:cs="Times New Roman"/>
          <w:b/>
          <w:sz w:val="24"/>
          <w:szCs w:val="24"/>
          <w:u w:val="single"/>
        </w:rPr>
        <w:t>Deux lectures obligatoires</w:t>
      </w:r>
      <w:r>
        <w:rPr>
          <w:rFonts w:ascii="Times New Roman" w:hAnsi="Times New Roman" w:cs="Times New Roman"/>
          <w:b/>
          <w:sz w:val="24"/>
          <w:szCs w:val="24"/>
        </w:rPr>
        <w:t xml:space="preserve"> : Une œuvre au choix dans chaque liste </w:t>
      </w:r>
    </w:p>
    <w:p w:rsidR="0001423B" w:rsidRDefault="0001423B" w:rsidP="0001423B">
      <w:pPr>
        <w:pStyle w:val="Paragraphedeliste"/>
        <w:jc w:val="both"/>
        <w:rPr>
          <w:rFonts w:ascii="Times New Roman" w:hAnsi="Times New Roman" w:cs="Times New Roman"/>
          <w:b/>
          <w:sz w:val="24"/>
          <w:szCs w:val="24"/>
        </w:rPr>
      </w:pPr>
    </w:p>
    <w:p w:rsidR="0001423B" w:rsidRDefault="0001423B" w:rsidP="0001423B">
      <w:pPr>
        <w:jc w:val="both"/>
        <w:rPr>
          <w:rFonts w:ascii="Times New Roman" w:hAnsi="Times New Roman" w:cs="Times New Roman"/>
          <w:b/>
          <w:sz w:val="24"/>
          <w:szCs w:val="24"/>
        </w:rPr>
      </w:pPr>
      <w:r>
        <w:rPr>
          <w:rFonts w:ascii="Times New Roman" w:hAnsi="Times New Roman" w:cs="Times New Roman"/>
          <w:b/>
          <w:sz w:val="24"/>
          <w:szCs w:val="24"/>
        </w:rPr>
        <w:t>→ Liste 1 : Œuvres classiques (Édition de poche au choix)</w:t>
      </w:r>
    </w:p>
    <w:p w:rsidR="0001423B" w:rsidRDefault="0001423B" w:rsidP="0001423B">
      <w:pPr>
        <w:jc w:val="both"/>
        <w:rPr>
          <w:rFonts w:ascii="Times New Roman" w:hAnsi="Times New Roman" w:cs="Times New Roman"/>
          <w:sz w:val="24"/>
          <w:szCs w:val="24"/>
        </w:rPr>
      </w:pPr>
    </w:p>
    <w:p w:rsidR="0001423B" w:rsidRDefault="0001423B" w:rsidP="0001423B">
      <w:pPr>
        <w:pStyle w:val="Paragraphedeliste"/>
        <w:numPr>
          <w:ilvl w:val="0"/>
          <w:numId w:val="7"/>
        </w:numPr>
        <w:jc w:val="both"/>
        <w:rPr>
          <w:rFonts w:ascii="Times New Roman" w:hAnsi="Times New Roman" w:cs="Times New Roman"/>
          <w:sz w:val="24"/>
          <w:szCs w:val="24"/>
        </w:rPr>
      </w:pPr>
      <w:r>
        <w:rPr>
          <w:rFonts w:ascii="Times New Roman" w:hAnsi="Times New Roman" w:cs="Times New Roman"/>
          <w:b/>
          <w:sz w:val="24"/>
          <w:szCs w:val="24"/>
        </w:rPr>
        <w:t>Guy de MAUPASSANT</w:t>
      </w:r>
      <w:r>
        <w:rPr>
          <w:rFonts w:ascii="Times New Roman" w:hAnsi="Times New Roman" w:cs="Times New Roman"/>
          <w:sz w:val="24"/>
          <w:szCs w:val="24"/>
        </w:rPr>
        <w:t xml:space="preserve">, </w:t>
      </w:r>
      <w:r>
        <w:rPr>
          <w:rFonts w:ascii="Times New Roman" w:hAnsi="Times New Roman" w:cs="Times New Roman"/>
          <w:i/>
          <w:sz w:val="24"/>
          <w:szCs w:val="24"/>
        </w:rPr>
        <w:t>Pierre et Jean</w:t>
      </w:r>
    </w:p>
    <w:p w:rsidR="0001423B" w:rsidRDefault="0001423B" w:rsidP="0001423B">
      <w:pPr>
        <w:jc w:val="both"/>
        <w:rPr>
          <w:rFonts w:ascii="Times New Roman" w:hAnsi="Times New Roman" w:cs="Times New Roman"/>
          <w:sz w:val="24"/>
          <w:szCs w:val="24"/>
        </w:rPr>
      </w:pPr>
    </w:p>
    <w:p w:rsidR="0001423B" w:rsidRDefault="0001423B" w:rsidP="0001423B">
      <w:pPr>
        <w:jc w:val="both"/>
        <w:rPr>
          <w:rFonts w:ascii="Times New Roman" w:hAnsi="Times New Roman" w:cs="Times New Roman"/>
          <w:sz w:val="24"/>
          <w:szCs w:val="24"/>
        </w:rPr>
      </w:pPr>
      <w:r>
        <w:rPr>
          <w:rFonts w:ascii="Times New Roman" w:hAnsi="Times New Roman" w:cs="Times New Roman"/>
          <w:sz w:val="24"/>
          <w:szCs w:val="24"/>
        </w:rPr>
        <w:t>Pierre, médecin, ne comprend pas pourquoi un ami de sa famille a légué sa fortune à Jean, son frère cadet. Au terme d'une véritable enquête policière, il mettra au jour un terrible secret.</w:t>
      </w:r>
    </w:p>
    <w:p w:rsidR="0001423B" w:rsidRDefault="0001423B" w:rsidP="0001423B">
      <w:pPr>
        <w:jc w:val="both"/>
        <w:rPr>
          <w:rFonts w:ascii="Times New Roman" w:hAnsi="Times New Roman" w:cs="Times New Roman"/>
          <w:sz w:val="24"/>
          <w:szCs w:val="24"/>
        </w:rPr>
      </w:pPr>
    </w:p>
    <w:p w:rsidR="0001423B" w:rsidRDefault="0001423B" w:rsidP="0001423B">
      <w:pPr>
        <w:pStyle w:val="Paragraphedeliste"/>
        <w:numPr>
          <w:ilvl w:val="0"/>
          <w:numId w:val="7"/>
        </w:numPr>
        <w:jc w:val="both"/>
        <w:rPr>
          <w:rFonts w:ascii="Times New Roman" w:hAnsi="Times New Roman" w:cs="Times New Roman"/>
          <w:sz w:val="24"/>
          <w:szCs w:val="24"/>
        </w:rPr>
      </w:pPr>
      <w:r>
        <w:rPr>
          <w:rFonts w:ascii="Times New Roman" w:hAnsi="Times New Roman" w:cs="Times New Roman"/>
          <w:b/>
          <w:sz w:val="24"/>
          <w:szCs w:val="24"/>
        </w:rPr>
        <w:t>Daphné du Maurier</w:t>
      </w:r>
      <w:r>
        <w:rPr>
          <w:rFonts w:ascii="Times New Roman" w:hAnsi="Times New Roman" w:cs="Times New Roman"/>
          <w:sz w:val="24"/>
          <w:szCs w:val="24"/>
        </w:rPr>
        <w:t xml:space="preserve">, </w:t>
      </w:r>
      <w:r>
        <w:rPr>
          <w:rFonts w:ascii="Times New Roman" w:hAnsi="Times New Roman" w:cs="Times New Roman"/>
          <w:i/>
          <w:sz w:val="24"/>
          <w:szCs w:val="24"/>
        </w:rPr>
        <w:t>Ma cousine Rachel</w:t>
      </w:r>
    </w:p>
    <w:p w:rsidR="0001423B" w:rsidRDefault="0001423B" w:rsidP="0001423B">
      <w:pPr>
        <w:jc w:val="both"/>
        <w:rPr>
          <w:rFonts w:ascii="Times New Roman" w:hAnsi="Times New Roman" w:cs="Times New Roman"/>
          <w:sz w:val="24"/>
          <w:szCs w:val="24"/>
        </w:rPr>
      </w:pPr>
    </w:p>
    <w:p w:rsidR="0001423B" w:rsidRDefault="0001423B" w:rsidP="0001423B">
      <w:pPr>
        <w:jc w:val="both"/>
        <w:rPr>
          <w:rFonts w:ascii="Times New Roman" w:hAnsi="Times New Roman" w:cs="Times New Roman"/>
          <w:sz w:val="28"/>
          <w:szCs w:val="24"/>
        </w:rPr>
      </w:pPr>
      <w:r>
        <w:rPr>
          <w:rFonts w:ascii="Times New Roman" w:hAnsi="Times New Roman" w:cs="Times New Roman"/>
          <w:color w:val="1B1B1B"/>
          <w:sz w:val="24"/>
          <w:shd w:val="clear" w:color="auto" w:fill="FFFFFF"/>
        </w:rPr>
        <w:t>L'affection que le jeune Philip nourrit, en dépit de la différence d'âge, pour son cousin Ambroise Ashley le pousse à gagner Florence sitôt que ce dernier, qui a épousé une comtesse italienne, lui écrit pour demander son aide. A peine arrivé, il apprend la mort d'Ambroise et repart sans avoir pu démêler le mystère qui entoure l'existence de la comtesse Rachel.</w:t>
      </w:r>
    </w:p>
    <w:p w:rsidR="0001423B" w:rsidRDefault="0001423B" w:rsidP="0001423B">
      <w:pPr>
        <w:jc w:val="both"/>
        <w:rPr>
          <w:rFonts w:ascii="Times New Roman" w:hAnsi="Times New Roman" w:cs="Times New Roman"/>
          <w:b/>
          <w:sz w:val="24"/>
          <w:szCs w:val="24"/>
        </w:rPr>
      </w:pPr>
    </w:p>
    <w:p w:rsidR="0001423B" w:rsidRDefault="0001423B" w:rsidP="0001423B">
      <w:pPr>
        <w:jc w:val="both"/>
        <w:rPr>
          <w:rFonts w:ascii="Times New Roman" w:hAnsi="Times New Roman" w:cs="Times New Roman"/>
          <w:b/>
          <w:sz w:val="24"/>
          <w:szCs w:val="24"/>
        </w:rPr>
      </w:pPr>
      <w:r>
        <w:rPr>
          <w:rFonts w:ascii="Times New Roman" w:hAnsi="Times New Roman" w:cs="Times New Roman"/>
          <w:b/>
          <w:sz w:val="24"/>
          <w:szCs w:val="24"/>
        </w:rPr>
        <w:t>→ Liste 2 : Œuvres contemporaines</w:t>
      </w:r>
    </w:p>
    <w:p w:rsidR="0001423B" w:rsidRDefault="0001423B" w:rsidP="0001423B">
      <w:pPr>
        <w:jc w:val="both"/>
        <w:rPr>
          <w:rFonts w:ascii="Times New Roman" w:hAnsi="Times New Roman" w:cs="Times New Roman"/>
          <w:b/>
          <w:sz w:val="24"/>
          <w:szCs w:val="24"/>
        </w:rPr>
      </w:pPr>
    </w:p>
    <w:p w:rsidR="0001423B" w:rsidRDefault="0001423B" w:rsidP="0001423B">
      <w:pPr>
        <w:pStyle w:val="Paragraphedeliste"/>
        <w:numPr>
          <w:ilvl w:val="0"/>
          <w:numId w:val="7"/>
        </w:numPr>
        <w:spacing w:after="200"/>
        <w:jc w:val="both"/>
        <w:rPr>
          <w:rFonts w:ascii="Times New Roman" w:hAnsi="Times New Roman" w:cs="Times New Roman"/>
          <w:sz w:val="24"/>
          <w:szCs w:val="24"/>
        </w:rPr>
      </w:pPr>
      <w:r>
        <w:rPr>
          <w:rFonts w:ascii="Times New Roman" w:hAnsi="Times New Roman" w:cs="Times New Roman"/>
          <w:b/>
          <w:sz w:val="24"/>
          <w:szCs w:val="24"/>
        </w:rPr>
        <w:t xml:space="preserve">Joyce Carol OATES, </w:t>
      </w:r>
      <w:proofErr w:type="spellStart"/>
      <w:r>
        <w:rPr>
          <w:rFonts w:ascii="Times New Roman" w:hAnsi="Times New Roman" w:cs="Times New Roman"/>
          <w:b/>
          <w:i/>
          <w:sz w:val="24"/>
          <w:szCs w:val="24"/>
        </w:rPr>
        <w:t>Zarbie</w:t>
      </w:r>
      <w:proofErr w:type="spellEnd"/>
      <w:r>
        <w:rPr>
          <w:rFonts w:ascii="Times New Roman" w:hAnsi="Times New Roman" w:cs="Times New Roman"/>
          <w:b/>
          <w:i/>
          <w:sz w:val="24"/>
          <w:szCs w:val="24"/>
        </w:rPr>
        <w:t xml:space="preserve"> les yeux </w:t>
      </w:r>
      <w:r>
        <w:rPr>
          <w:rFonts w:ascii="Times New Roman" w:hAnsi="Times New Roman" w:cs="Times New Roman"/>
          <w:b/>
          <w:sz w:val="24"/>
          <w:szCs w:val="24"/>
        </w:rPr>
        <w:t>verts,</w:t>
      </w:r>
    </w:p>
    <w:p w:rsidR="0001423B" w:rsidRDefault="0001423B" w:rsidP="0001423B">
      <w:pPr>
        <w:spacing w:after="200"/>
        <w:jc w:val="both"/>
        <w:rPr>
          <w:rFonts w:ascii="Times New Roman" w:hAnsi="Times New Roman" w:cs="Times New Roman"/>
          <w:color w:val="333333"/>
          <w:sz w:val="24"/>
          <w:szCs w:val="24"/>
          <w:shd w:val="clear" w:color="auto" w:fill="FFFFFF"/>
        </w:rPr>
      </w:pPr>
      <w:proofErr w:type="spellStart"/>
      <w:r>
        <w:rPr>
          <w:rFonts w:ascii="Times New Roman" w:hAnsi="Times New Roman" w:cs="Times New Roman"/>
          <w:color w:val="333333"/>
          <w:sz w:val="24"/>
          <w:szCs w:val="24"/>
          <w:shd w:val="clear" w:color="auto" w:fill="FFFFFF"/>
        </w:rPr>
        <w:t>Franky</w:t>
      </w:r>
      <w:proofErr w:type="spellEnd"/>
      <w:r>
        <w:rPr>
          <w:rFonts w:ascii="Times New Roman" w:hAnsi="Times New Roman" w:cs="Times New Roman"/>
          <w:color w:val="333333"/>
          <w:sz w:val="24"/>
          <w:szCs w:val="24"/>
          <w:shd w:val="clear" w:color="auto" w:fill="FFFFFF"/>
        </w:rPr>
        <w:t xml:space="preserve"> a tout pour être heureuse : une somptueuse maison, une mère artiste et attentive, un père riche et célèbre. Mais les apparences sont parfois trompeuses. Sous ses airs de jeune fille sage, </w:t>
      </w:r>
      <w:proofErr w:type="spellStart"/>
      <w:r>
        <w:rPr>
          <w:rFonts w:ascii="Times New Roman" w:hAnsi="Times New Roman" w:cs="Times New Roman"/>
          <w:color w:val="333333"/>
          <w:sz w:val="24"/>
          <w:szCs w:val="24"/>
          <w:shd w:val="clear" w:color="auto" w:fill="FFFFFF"/>
        </w:rPr>
        <w:t>Franky</w:t>
      </w:r>
      <w:proofErr w:type="spellEnd"/>
      <w:r>
        <w:rPr>
          <w:rFonts w:ascii="Times New Roman" w:hAnsi="Times New Roman" w:cs="Times New Roman"/>
          <w:color w:val="333333"/>
          <w:sz w:val="24"/>
          <w:szCs w:val="24"/>
          <w:shd w:val="clear" w:color="auto" w:fill="FFFFFF"/>
        </w:rPr>
        <w:t xml:space="preserve"> cache une adolescente rebelle qu'elle surnomme </w:t>
      </w:r>
      <w:proofErr w:type="spellStart"/>
      <w:r>
        <w:rPr>
          <w:rFonts w:ascii="Times New Roman" w:hAnsi="Times New Roman" w:cs="Times New Roman"/>
          <w:color w:val="333333"/>
          <w:sz w:val="24"/>
          <w:szCs w:val="24"/>
          <w:shd w:val="clear" w:color="auto" w:fill="FFFFFF"/>
        </w:rPr>
        <w:t>Zarbie</w:t>
      </w:r>
      <w:proofErr w:type="spellEnd"/>
      <w:r>
        <w:rPr>
          <w:rFonts w:ascii="Times New Roman" w:hAnsi="Times New Roman" w:cs="Times New Roman"/>
          <w:color w:val="333333"/>
          <w:sz w:val="24"/>
          <w:szCs w:val="24"/>
          <w:shd w:val="clear" w:color="auto" w:fill="FFFFFF"/>
        </w:rPr>
        <w:t xml:space="preserve"> et qui, elle, sent bien que quelque chose ne va pas... De là à imaginer le drame qui se prépare sous son toit...</w:t>
      </w:r>
    </w:p>
    <w:p w:rsidR="0001423B" w:rsidRDefault="0001423B" w:rsidP="0001423B">
      <w:pPr>
        <w:pStyle w:val="Paragraphedeliste"/>
        <w:numPr>
          <w:ilvl w:val="0"/>
          <w:numId w:val="7"/>
        </w:numPr>
        <w:jc w:val="both"/>
        <w:rPr>
          <w:rFonts w:ascii="Times New Roman" w:hAnsi="Times New Roman" w:cs="Times New Roman"/>
          <w:b/>
          <w:color w:val="333333"/>
          <w:sz w:val="24"/>
          <w:szCs w:val="24"/>
          <w:shd w:val="clear" w:color="auto" w:fill="FFFFFF"/>
        </w:rPr>
      </w:pPr>
      <w:r>
        <w:rPr>
          <w:rFonts w:ascii="Times New Roman" w:hAnsi="Times New Roman" w:cs="Times New Roman"/>
          <w:b/>
          <w:color w:val="333333"/>
          <w:sz w:val="24"/>
          <w:szCs w:val="24"/>
          <w:shd w:val="clear" w:color="auto" w:fill="FFFFFF"/>
        </w:rPr>
        <w:t xml:space="preserve">Bernard MINIER, </w:t>
      </w:r>
      <w:r>
        <w:rPr>
          <w:rFonts w:ascii="Times New Roman" w:hAnsi="Times New Roman" w:cs="Times New Roman"/>
          <w:b/>
          <w:i/>
          <w:color w:val="333333"/>
          <w:sz w:val="24"/>
          <w:szCs w:val="24"/>
          <w:shd w:val="clear" w:color="auto" w:fill="FFFFFF"/>
        </w:rPr>
        <w:t>Glacé</w:t>
      </w:r>
    </w:p>
    <w:p w:rsidR="0001423B" w:rsidRDefault="0001423B" w:rsidP="0001423B">
      <w:pPr>
        <w:ind w:left="360"/>
        <w:jc w:val="both"/>
        <w:rPr>
          <w:rFonts w:ascii="Times New Roman" w:hAnsi="Times New Roman" w:cs="Times New Roman"/>
          <w:b/>
          <w:color w:val="333333"/>
          <w:sz w:val="24"/>
          <w:szCs w:val="24"/>
          <w:shd w:val="clear" w:color="auto" w:fill="FFFFFF"/>
        </w:rPr>
      </w:pPr>
    </w:p>
    <w:p w:rsidR="0001423B" w:rsidRDefault="0001423B" w:rsidP="0001423B">
      <w:pPr>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Dans une vallée encaissée des Pyrénées, au petit matin d'une journée glaciale de décembre, les ouvriers d'une centrale hydroélectrique découvrent le corps sans tête d'un cheval, accroché à la falaise.</w:t>
      </w:r>
    </w:p>
    <w:p w:rsidR="0001423B" w:rsidRDefault="0001423B" w:rsidP="0001423B">
      <w:pPr>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Ce même jour une jeune psychologue prend son premier poste dans le centre psychiatrique de haute sécurité qui surplombe la vallée.</w:t>
      </w:r>
    </w:p>
    <w:p w:rsidR="0001423B" w:rsidRDefault="0001423B" w:rsidP="0001423B">
      <w:pPr>
        <w:pStyle w:val="Paragraphedeliste"/>
        <w:numPr>
          <w:ilvl w:val="0"/>
          <w:numId w:val="7"/>
        </w:numPr>
        <w:spacing w:before="210" w:after="210" w:line="240" w:lineRule="auto"/>
        <w:ind w:right="210"/>
        <w:jc w:val="both"/>
        <w:textAlignment w:val="baseline"/>
        <w:rPr>
          <w:rFonts w:ascii="Times New Roman" w:eastAsia="Times New Roman" w:hAnsi="Times New Roman" w:cs="Times New Roman"/>
          <w:color w:val="000000"/>
          <w:sz w:val="24"/>
          <w:szCs w:val="24"/>
          <w:lang w:eastAsia="fr-FR"/>
        </w:rPr>
      </w:pPr>
      <w:r>
        <w:rPr>
          <w:rFonts w:ascii="Times New Roman" w:eastAsia="Times New Roman" w:hAnsi="Times New Roman" w:cs="Times New Roman"/>
          <w:b/>
          <w:color w:val="000000"/>
          <w:sz w:val="24"/>
          <w:szCs w:val="24"/>
          <w:lang w:eastAsia="fr-FR"/>
        </w:rPr>
        <w:t xml:space="preserve">Jean-Christophe Rufin, </w:t>
      </w:r>
      <w:r>
        <w:rPr>
          <w:rFonts w:ascii="Times New Roman" w:eastAsia="Times New Roman" w:hAnsi="Times New Roman" w:cs="Times New Roman"/>
          <w:b/>
          <w:i/>
          <w:color w:val="000000"/>
          <w:sz w:val="24"/>
          <w:szCs w:val="24"/>
          <w:lang w:eastAsia="fr-FR"/>
        </w:rPr>
        <w:t>Le Collier rouge</w:t>
      </w:r>
    </w:p>
    <w:p w:rsidR="0001423B" w:rsidRDefault="0001423B" w:rsidP="0001423B">
      <w:pPr>
        <w:spacing w:before="210" w:after="210" w:line="240" w:lineRule="auto"/>
        <w:ind w:right="210"/>
        <w:jc w:val="both"/>
        <w:textAlignment w:val="baseline"/>
        <w:rPr>
          <w:rStyle w:val="yzlgbd"/>
        </w:rPr>
      </w:pPr>
      <w:r>
        <w:rPr>
          <w:rFonts w:ascii="Times New Roman" w:hAnsi="Times New Roman" w:cs="Times New Roman"/>
          <w:sz w:val="24"/>
          <w:szCs w:val="24"/>
        </w:rPr>
        <w:lastRenderedPageBreak/>
        <w:t>Dans une petite ville, en 1919, un héros de la guerre est prisonnier au fond d'une caserne déserte. Devant la porte, son chien tout cabossé aboie jour et nuit. Non loin de là, dans la campagne, une jeune femme usée par le travail de la terre, trop instruite cependant pour être une simple paysanne, e</w:t>
      </w:r>
      <w:r>
        <w:rPr>
          <w:rStyle w:val="yzlgbd"/>
          <w:rFonts w:ascii="Times New Roman" w:hAnsi="Times New Roman" w:cs="Times New Roman"/>
          <w:sz w:val="24"/>
          <w:szCs w:val="24"/>
        </w:rPr>
        <w:t>spère. Le juge qui arrive pour démêler cette affaire est un aristocrate dont la guerre a fait vaciller les principes. Trois personnages et, au milieu d'eux, un chien, qui détient la clef du drame.</w:t>
      </w:r>
    </w:p>
    <w:p w:rsidR="0001423B" w:rsidRDefault="0001423B" w:rsidP="0001423B">
      <w:pPr>
        <w:pStyle w:val="Paragraphedeliste"/>
        <w:numPr>
          <w:ilvl w:val="0"/>
          <w:numId w:val="7"/>
        </w:numPr>
        <w:spacing w:before="210" w:after="210" w:line="240" w:lineRule="auto"/>
        <w:ind w:right="210"/>
        <w:jc w:val="both"/>
        <w:textAlignment w:val="baseline"/>
        <w:rPr>
          <w:rFonts w:eastAsia="Times New Roman"/>
          <w:b/>
          <w:color w:val="000000"/>
          <w:lang w:eastAsia="fr-FR"/>
        </w:rPr>
      </w:pPr>
      <w:r>
        <w:rPr>
          <w:rStyle w:val="Accentuation"/>
          <w:b/>
          <w:color w:val="000000"/>
          <w:sz w:val="24"/>
          <w:szCs w:val="24"/>
          <w:bdr w:val="none" w:sz="0" w:space="0" w:color="auto" w:frame="1"/>
          <w:shd w:val="clear" w:color="auto" w:fill="FFFFFF"/>
        </w:rPr>
        <w:t>Jean HEGLAND, Dans la forêt,</w:t>
      </w:r>
    </w:p>
    <w:p w:rsidR="0001423B" w:rsidRDefault="0001423B" w:rsidP="0001423B">
      <w:pPr>
        <w:spacing w:before="210" w:after="210" w:line="240" w:lineRule="auto"/>
        <w:ind w:right="210"/>
        <w:jc w:val="both"/>
        <w:textAlignment w:val="baseline"/>
        <w:rPr>
          <w:rFonts w:ascii="Times New Roman" w:hAnsi="Times New Roman" w:cs="Times New Roman"/>
          <w:color w:val="333333"/>
          <w:sz w:val="24"/>
          <w:szCs w:val="24"/>
          <w:shd w:val="clear" w:color="auto" w:fill="FFFFFF"/>
        </w:rPr>
      </w:pPr>
      <w:proofErr w:type="spellStart"/>
      <w:r>
        <w:rPr>
          <w:rFonts w:ascii="Times New Roman" w:hAnsi="Times New Roman" w:cs="Times New Roman"/>
          <w:color w:val="333333"/>
          <w:sz w:val="24"/>
          <w:szCs w:val="24"/>
          <w:shd w:val="clear" w:color="auto" w:fill="FFFFFF"/>
        </w:rPr>
        <w:t>Nell</w:t>
      </w:r>
      <w:proofErr w:type="spellEnd"/>
      <w:r>
        <w:rPr>
          <w:rFonts w:ascii="Times New Roman" w:hAnsi="Times New Roman" w:cs="Times New Roman"/>
          <w:color w:val="333333"/>
          <w:sz w:val="24"/>
          <w:szCs w:val="24"/>
          <w:shd w:val="clear" w:color="auto" w:fill="FFFFFF"/>
        </w:rPr>
        <w:t xml:space="preserve"> et Eva, dix-sept et dix-huit ans, vivent depuis toujours dans leur maison familiale, au cœur de la forêt. Quand la civilisation s’effondre et que leurs parents disparaissent, elles demeurent seules, bien décidées à survivre. </w:t>
      </w:r>
    </w:p>
    <w:p w:rsidR="00316033" w:rsidRDefault="00316033" w:rsidP="0001423B">
      <w:pPr>
        <w:spacing w:before="210" w:after="210" w:line="240" w:lineRule="auto"/>
        <w:ind w:right="210"/>
        <w:jc w:val="both"/>
        <w:textAlignment w:val="baseline"/>
        <w:rPr>
          <w:rFonts w:ascii="Times New Roman" w:eastAsia="Times New Roman" w:hAnsi="Times New Roman" w:cs="Times New Roman"/>
          <w:b/>
          <w:color w:val="000000"/>
          <w:sz w:val="24"/>
          <w:szCs w:val="24"/>
          <w:lang w:eastAsia="fr-FR"/>
        </w:rPr>
      </w:pPr>
    </w:p>
    <w:p w:rsidR="0001423B" w:rsidRPr="00EA4442" w:rsidRDefault="0001423B" w:rsidP="0001423B">
      <w:pPr>
        <w:pStyle w:val="Paragraphedeliste"/>
        <w:numPr>
          <w:ilvl w:val="0"/>
          <w:numId w:val="5"/>
        </w:numPr>
        <w:jc w:val="center"/>
        <w:rPr>
          <w:rFonts w:ascii="Times New Roman" w:hAnsi="Times New Roman" w:cs="Times New Roman"/>
          <w:b/>
          <w:sz w:val="24"/>
          <w:szCs w:val="24"/>
          <w:highlight w:val="yellow"/>
        </w:rPr>
      </w:pPr>
      <w:r w:rsidRPr="00EA4442">
        <w:rPr>
          <w:rFonts w:ascii="Times New Roman" w:hAnsi="Times New Roman" w:cs="Times New Roman"/>
          <w:b/>
          <w:sz w:val="24"/>
          <w:szCs w:val="24"/>
          <w:highlight w:val="yellow"/>
        </w:rPr>
        <w:t>Pour l’entrée en Première :</w:t>
      </w:r>
    </w:p>
    <w:p w:rsidR="0001423B" w:rsidRDefault="0001423B" w:rsidP="0001423B">
      <w:pPr>
        <w:jc w:val="both"/>
        <w:rPr>
          <w:rFonts w:ascii="Times New Roman" w:hAnsi="Times New Roman" w:cs="Times New Roman"/>
          <w:b/>
          <w:sz w:val="24"/>
          <w:szCs w:val="24"/>
        </w:rPr>
      </w:pPr>
    </w:p>
    <w:p w:rsidR="0001423B" w:rsidRDefault="0001423B" w:rsidP="0001423B">
      <w:pPr>
        <w:jc w:val="both"/>
        <w:rPr>
          <w:rFonts w:ascii="Times New Roman" w:hAnsi="Times New Roman" w:cs="Times New Roman"/>
          <w:sz w:val="24"/>
          <w:szCs w:val="24"/>
        </w:rPr>
      </w:pPr>
      <w:r>
        <w:rPr>
          <w:rFonts w:ascii="Times New Roman" w:hAnsi="Times New Roman" w:cs="Times New Roman"/>
          <w:sz w:val="24"/>
          <w:szCs w:val="24"/>
        </w:rPr>
        <w:sym w:font="Wingdings 3" w:char="F022"/>
      </w:r>
      <w:r>
        <w:rPr>
          <w:rFonts w:ascii="Times New Roman" w:hAnsi="Times New Roman" w:cs="Times New Roman"/>
          <w:sz w:val="24"/>
          <w:szCs w:val="24"/>
        </w:rPr>
        <w:t xml:space="preserve"> La lecture doit impérativement s’accompagner de notes diverses (passages relevés, notes, réflexions, bref résumé, personnages, thèmes…)</w:t>
      </w:r>
    </w:p>
    <w:p w:rsidR="0001423B" w:rsidRDefault="0001423B" w:rsidP="0001423B">
      <w:pPr>
        <w:jc w:val="both"/>
        <w:rPr>
          <w:rFonts w:ascii="Times New Roman" w:hAnsi="Times New Roman" w:cs="Times New Roman"/>
          <w:b/>
          <w:sz w:val="24"/>
          <w:szCs w:val="24"/>
        </w:rPr>
      </w:pPr>
    </w:p>
    <w:p w:rsidR="0001423B" w:rsidRDefault="0001423B" w:rsidP="0001423B">
      <w:pPr>
        <w:pStyle w:val="Paragraphedeliste"/>
        <w:numPr>
          <w:ilvl w:val="0"/>
          <w:numId w:val="6"/>
        </w:numPr>
        <w:jc w:val="both"/>
        <w:rPr>
          <w:rFonts w:ascii="Times New Roman" w:hAnsi="Times New Roman" w:cs="Times New Roman"/>
          <w:b/>
          <w:sz w:val="24"/>
          <w:szCs w:val="24"/>
        </w:rPr>
      </w:pPr>
      <w:r>
        <w:rPr>
          <w:rFonts w:ascii="Times New Roman" w:hAnsi="Times New Roman" w:cs="Times New Roman"/>
          <w:b/>
          <w:sz w:val="24"/>
          <w:szCs w:val="24"/>
          <w:u w:val="single"/>
        </w:rPr>
        <w:t>Deux lectures obligatoires</w:t>
      </w:r>
      <w:r>
        <w:rPr>
          <w:rFonts w:ascii="Times New Roman" w:hAnsi="Times New Roman" w:cs="Times New Roman"/>
          <w:b/>
          <w:sz w:val="24"/>
          <w:szCs w:val="24"/>
        </w:rPr>
        <w:t xml:space="preserve"> : Une œuvre au choix dans chaque liste </w:t>
      </w:r>
    </w:p>
    <w:p w:rsidR="0001423B" w:rsidRDefault="0001423B" w:rsidP="0001423B">
      <w:pPr>
        <w:pStyle w:val="Paragraphedeliste"/>
        <w:jc w:val="both"/>
        <w:rPr>
          <w:rFonts w:ascii="Times New Roman" w:hAnsi="Times New Roman" w:cs="Times New Roman"/>
          <w:b/>
          <w:sz w:val="24"/>
          <w:szCs w:val="24"/>
        </w:rPr>
      </w:pPr>
    </w:p>
    <w:p w:rsidR="0001423B" w:rsidRDefault="0001423B" w:rsidP="0001423B">
      <w:pPr>
        <w:jc w:val="both"/>
        <w:rPr>
          <w:rFonts w:ascii="Times New Roman" w:hAnsi="Times New Roman" w:cs="Times New Roman"/>
          <w:b/>
          <w:sz w:val="24"/>
          <w:szCs w:val="24"/>
        </w:rPr>
      </w:pPr>
      <w:r>
        <w:rPr>
          <w:rFonts w:ascii="Times New Roman" w:hAnsi="Times New Roman" w:cs="Times New Roman"/>
          <w:b/>
          <w:sz w:val="24"/>
          <w:szCs w:val="24"/>
        </w:rPr>
        <w:t>→ Liste 1 : Œuvres classiques (Édition de poche au choix)</w:t>
      </w:r>
    </w:p>
    <w:p w:rsidR="0001423B" w:rsidRDefault="0001423B" w:rsidP="0001423B">
      <w:pPr>
        <w:jc w:val="both"/>
        <w:rPr>
          <w:rFonts w:ascii="Times New Roman" w:hAnsi="Times New Roman" w:cs="Times New Roman"/>
          <w:b/>
          <w:sz w:val="24"/>
          <w:szCs w:val="24"/>
        </w:rPr>
      </w:pPr>
    </w:p>
    <w:p w:rsidR="0001423B" w:rsidRDefault="0001423B" w:rsidP="0001423B">
      <w:pPr>
        <w:pStyle w:val="Paragraphedeliste"/>
        <w:numPr>
          <w:ilvl w:val="0"/>
          <w:numId w:val="7"/>
        </w:numPr>
        <w:jc w:val="both"/>
        <w:rPr>
          <w:rFonts w:ascii="Times New Roman" w:hAnsi="Times New Roman" w:cs="Times New Roman"/>
          <w:color w:val="0F1111"/>
          <w:sz w:val="24"/>
          <w:szCs w:val="24"/>
          <w:shd w:val="clear" w:color="auto" w:fill="FFFFFF"/>
        </w:rPr>
      </w:pPr>
      <w:r>
        <w:rPr>
          <w:rFonts w:ascii="Times New Roman" w:hAnsi="Times New Roman" w:cs="Times New Roman"/>
          <w:b/>
          <w:color w:val="0F1111"/>
          <w:sz w:val="24"/>
          <w:szCs w:val="24"/>
          <w:shd w:val="clear" w:color="auto" w:fill="FFFFFF"/>
        </w:rPr>
        <w:t>Jean Giono</w:t>
      </w:r>
      <w:r>
        <w:rPr>
          <w:rFonts w:ascii="Times New Roman" w:hAnsi="Times New Roman" w:cs="Times New Roman"/>
          <w:color w:val="0F1111"/>
          <w:sz w:val="24"/>
          <w:szCs w:val="24"/>
          <w:shd w:val="clear" w:color="auto" w:fill="FFFFFF"/>
        </w:rPr>
        <w:t xml:space="preserve">, </w:t>
      </w:r>
      <w:r>
        <w:rPr>
          <w:rFonts w:ascii="Times New Roman" w:hAnsi="Times New Roman" w:cs="Times New Roman"/>
          <w:i/>
          <w:color w:val="0F1111"/>
          <w:sz w:val="24"/>
          <w:szCs w:val="24"/>
          <w:shd w:val="clear" w:color="auto" w:fill="FFFFFF"/>
        </w:rPr>
        <w:t>Le Hussard sur le toit</w:t>
      </w:r>
    </w:p>
    <w:p w:rsidR="0001423B" w:rsidRDefault="0001423B" w:rsidP="0001423B">
      <w:pPr>
        <w:jc w:val="both"/>
        <w:rPr>
          <w:rFonts w:ascii="Times New Roman" w:hAnsi="Times New Roman" w:cs="Times New Roman"/>
          <w:color w:val="0F1111"/>
          <w:sz w:val="24"/>
          <w:szCs w:val="24"/>
          <w:shd w:val="clear" w:color="auto" w:fill="FFFFFF"/>
        </w:rPr>
      </w:pPr>
    </w:p>
    <w:p w:rsidR="0001423B" w:rsidRDefault="0001423B" w:rsidP="0001423B">
      <w:pPr>
        <w:autoSpaceDE w:val="0"/>
        <w:autoSpaceDN w:val="0"/>
        <w:adjustRightInd w:val="0"/>
        <w:spacing w:line="240" w:lineRule="auto"/>
        <w:jc w:val="both"/>
        <w:rPr>
          <w:rFonts w:ascii="Times New Roman" w:hAnsi="Times New Roman" w:cs="Times New Roman"/>
          <w:color w:val="000000"/>
          <w:sz w:val="24"/>
        </w:rPr>
      </w:pPr>
      <w:r>
        <w:rPr>
          <w:rFonts w:ascii="Times New Roman" w:hAnsi="Times New Roman" w:cs="Times New Roman"/>
          <w:i/>
          <w:color w:val="000000"/>
          <w:sz w:val="24"/>
        </w:rPr>
        <w:t>Le Hussard sur le toit</w:t>
      </w:r>
      <w:r>
        <w:rPr>
          <w:rFonts w:ascii="Times New Roman" w:hAnsi="Times New Roman" w:cs="Times New Roman"/>
          <w:color w:val="000000"/>
          <w:sz w:val="24"/>
        </w:rPr>
        <w:t xml:space="preserve"> est d'abord un roman d'aventures ; Angelo Pardi, jeune colonel de hussards exilé en France, est chargé d'une mission mystérieuse. Il veut retrouver Giuseppe, carbonaro comme lui, qui vit à Manosque. Mais le choléra sévit : les routes sont barrées, les villes barricadées, on met les voyageurs en quarantaine, on soupçonne Angelo d'avoir empoisonné les fontaines !</w:t>
      </w:r>
    </w:p>
    <w:p w:rsidR="0001423B" w:rsidRDefault="0001423B" w:rsidP="0001423B">
      <w:pPr>
        <w:jc w:val="both"/>
        <w:rPr>
          <w:rFonts w:ascii="Times New Roman" w:hAnsi="Times New Roman" w:cs="Times New Roman"/>
          <w:b/>
          <w:color w:val="0F1111"/>
          <w:sz w:val="24"/>
          <w:szCs w:val="24"/>
          <w:shd w:val="clear" w:color="auto" w:fill="FFFFFF"/>
        </w:rPr>
      </w:pPr>
    </w:p>
    <w:p w:rsidR="0001423B" w:rsidRDefault="0001423B" w:rsidP="0001423B">
      <w:pPr>
        <w:pStyle w:val="Paragraphedeliste"/>
        <w:numPr>
          <w:ilvl w:val="0"/>
          <w:numId w:val="7"/>
        </w:numPr>
        <w:jc w:val="both"/>
        <w:rPr>
          <w:rFonts w:ascii="Times New Roman" w:hAnsi="Times New Roman" w:cs="Times New Roman"/>
          <w:i/>
          <w:color w:val="0F1111"/>
          <w:sz w:val="24"/>
          <w:szCs w:val="24"/>
          <w:shd w:val="clear" w:color="auto" w:fill="FFFFFF"/>
        </w:rPr>
      </w:pPr>
      <w:r>
        <w:rPr>
          <w:rFonts w:ascii="Times New Roman" w:hAnsi="Times New Roman" w:cs="Times New Roman"/>
          <w:b/>
          <w:color w:val="0F1111"/>
          <w:sz w:val="24"/>
          <w:szCs w:val="24"/>
          <w:shd w:val="clear" w:color="auto" w:fill="FFFFFF"/>
        </w:rPr>
        <w:t>Albert Camus,</w:t>
      </w:r>
      <w:r>
        <w:rPr>
          <w:rFonts w:ascii="Times New Roman" w:hAnsi="Times New Roman" w:cs="Times New Roman"/>
          <w:color w:val="0F1111"/>
          <w:sz w:val="24"/>
          <w:szCs w:val="24"/>
          <w:shd w:val="clear" w:color="auto" w:fill="FFFFFF"/>
        </w:rPr>
        <w:t xml:space="preserve"> </w:t>
      </w:r>
      <w:r>
        <w:rPr>
          <w:rFonts w:ascii="Times New Roman" w:hAnsi="Times New Roman" w:cs="Times New Roman"/>
          <w:i/>
          <w:color w:val="0F1111"/>
          <w:sz w:val="24"/>
          <w:szCs w:val="24"/>
          <w:shd w:val="clear" w:color="auto" w:fill="FFFFFF"/>
        </w:rPr>
        <w:t>La Peste</w:t>
      </w:r>
    </w:p>
    <w:p w:rsidR="0001423B" w:rsidRDefault="0001423B" w:rsidP="0001423B">
      <w:pPr>
        <w:jc w:val="both"/>
        <w:rPr>
          <w:rFonts w:ascii="Times New Roman" w:hAnsi="Times New Roman" w:cs="Times New Roman"/>
          <w:color w:val="0F1111"/>
          <w:sz w:val="24"/>
          <w:szCs w:val="24"/>
          <w:shd w:val="clear" w:color="auto" w:fill="FFFFFF"/>
        </w:rPr>
      </w:pPr>
    </w:p>
    <w:p w:rsidR="0001423B" w:rsidRDefault="0001423B" w:rsidP="0001423B">
      <w:pPr>
        <w:autoSpaceDE w:val="0"/>
        <w:autoSpaceDN w:val="0"/>
        <w:adjustRightInd w:val="0"/>
        <w:spacing w:line="240" w:lineRule="auto"/>
        <w:jc w:val="both"/>
        <w:rPr>
          <w:rFonts w:ascii="Times New Roman" w:hAnsi="Times New Roman" w:cs="Times New Roman"/>
          <w:color w:val="000000"/>
          <w:sz w:val="24"/>
        </w:rPr>
      </w:pPr>
      <w:r>
        <w:rPr>
          <w:rFonts w:ascii="Times New Roman" w:hAnsi="Times New Roman" w:cs="Times New Roman"/>
          <w:color w:val="000000"/>
          <w:sz w:val="24"/>
        </w:rPr>
        <w:t>Suite à une épidémie de peste, les autorités décident de fermer la ville d'Oran. Les habitants s'organisent pour survivre au siège de cette maladie mortelle et en particulier le docteur Rieux. Il est l'un des premiers à identifier les symptômes de la maladie et devient une figure centrale dans l'organisation sanitaire de la ville. Parmi les autres personnages, certains seront attachants, d'autres sembleront ailleurs, d'autres reconnaîtront dans la catastrophe la main de Dieu qui punit les pécheurs. Mais finalement, ils seront tous embarqués dans une lutte sans merci.</w:t>
      </w:r>
    </w:p>
    <w:p w:rsidR="0001423B" w:rsidRDefault="0001423B" w:rsidP="0001423B">
      <w:pPr>
        <w:jc w:val="both"/>
        <w:rPr>
          <w:rFonts w:ascii="Times New Roman" w:hAnsi="Times New Roman" w:cs="Times New Roman"/>
          <w:sz w:val="24"/>
          <w:szCs w:val="24"/>
        </w:rPr>
      </w:pPr>
    </w:p>
    <w:p w:rsidR="0001423B" w:rsidRDefault="0001423B" w:rsidP="0001423B">
      <w:pPr>
        <w:jc w:val="both"/>
        <w:rPr>
          <w:rFonts w:ascii="Times New Roman" w:hAnsi="Times New Roman" w:cs="Times New Roman"/>
          <w:sz w:val="24"/>
          <w:szCs w:val="24"/>
        </w:rPr>
      </w:pPr>
    </w:p>
    <w:p w:rsidR="0001423B" w:rsidRDefault="0001423B" w:rsidP="0001423B">
      <w:pPr>
        <w:jc w:val="both"/>
        <w:rPr>
          <w:rFonts w:ascii="Times New Roman" w:hAnsi="Times New Roman" w:cs="Times New Roman"/>
          <w:sz w:val="24"/>
          <w:szCs w:val="24"/>
        </w:rPr>
      </w:pPr>
    </w:p>
    <w:p w:rsidR="0001423B" w:rsidRDefault="0001423B" w:rsidP="0001423B">
      <w:pPr>
        <w:jc w:val="both"/>
        <w:rPr>
          <w:rFonts w:ascii="Times New Roman" w:hAnsi="Times New Roman" w:cs="Times New Roman"/>
          <w:b/>
          <w:sz w:val="24"/>
          <w:szCs w:val="24"/>
        </w:rPr>
      </w:pPr>
      <w:r>
        <w:rPr>
          <w:rFonts w:ascii="Times New Roman" w:hAnsi="Times New Roman" w:cs="Times New Roman"/>
          <w:b/>
          <w:sz w:val="24"/>
          <w:szCs w:val="24"/>
        </w:rPr>
        <w:t>→ Liste 2 : Œuvres contemporaines (Édition de poche au choix)</w:t>
      </w:r>
    </w:p>
    <w:p w:rsidR="0001423B" w:rsidRDefault="0001423B" w:rsidP="0001423B">
      <w:pPr>
        <w:pStyle w:val="Paragraphedeliste"/>
        <w:ind w:left="643"/>
        <w:jc w:val="both"/>
        <w:rPr>
          <w:rFonts w:ascii="Times New Roman" w:hAnsi="Times New Roman" w:cs="Times New Roman"/>
          <w:sz w:val="24"/>
          <w:szCs w:val="24"/>
        </w:rPr>
      </w:pPr>
    </w:p>
    <w:p w:rsidR="0001423B" w:rsidRDefault="0001423B" w:rsidP="0001423B">
      <w:pPr>
        <w:pStyle w:val="Paragraphedeliste"/>
        <w:numPr>
          <w:ilvl w:val="0"/>
          <w:numId w:val="7"/>
        </w:numPr>
        <w:jc w:val="both"/>
        <w:rPr>
          <w:rFonts w:ascii="Times New Roman" w:hAnsi="Times New Roman" w:cs="Times New Roman"/>
          <w:b/>
          <w:sz w:val="24"/>
          <w:szCs w:val="24"/>
        </w:rPr>
      </w:pPr>
      <w:r>
        <w:rPr>
          <w:rFonts w:ascii="Times New Roman" w:hAnsi="Times New Roman" w:cs="Times New Roman"/>
          <w:b/>
          <w:i/>
          <w:sz w:val="24"/>
          <w:szCs w:val="24"/>
        </w:rPr>
        <w:t>Soleil Amer</w:t>
      </w:r>
      <w:r>
        <w:rPr>
          <w:rFonts w:ascii="Times New Roman" w:hAnsi="Times New Roman" w:cs="Times New Roman"/>
          <w:b/>
          <w:sz w:val="24"/>
          <w:szCs w:val="24"/>
        </w:rPr>
        <w:t xml:space="preserve">, Lilia </w:t>
      </w:r>
      <w:proofErr w:type="spellStart"/>
      <w:r>
        <w:rPr>
          <w:rFonts w:ascii="Times New Roman" w:hAnsi="Times New Roman" w:cs="Times New Roman"/>
          <w:b/>
          <w:sz w:val="24"/>
          <w:szCs w:val="24"/>
        </w:rPr>
        <w:t>Hassaine</w:t>
      </w:r>
      <w:proofErr w:type="spellEnd"/>
    </w:p>
    <w:p w:rsidR="0001423B" w:rsidRDefault="0001423B" w:rsidP="0001423B">
      <w:pPr>
        <w:pStyle w:val="Paragraphedeliste"/>
        <w:jc w:val="both"/>
        <w:rPr>
          <w:rFonts w:ascii="Times New Roman" w:hAnsi="Times New Roman" w:cs="Times New Roman"/>
          <w:b/>
          <w:sz w:val="24"/>
          <w:szCs w:val="24"/>
        </w:rPr>
      </w:pPr>
    </w:p>
    <w:p w:rsidR="0001423B" w:rsidRDefault="0001423B" w:rsidP="0001423B">
      <w:pPr>
        <w:jc w:val="both"/>
        <w:rPr>
          <w:rFonts w:ascii="Times New Roman" w:hAnsi="Times New Roman" w:cs="Times New Roman"/>
          <w:sz w:val="24"/>
          <w:szCs w:val="24"/>
        </w:rPr>
      </w:pPr>
      <w:r>
        <w:rPr>
          <w:rFonts w:ascii="Times New Roman" w:hAnsi="Times New Roman" w:cs="Times New Roman"/>
          <w:sz w:val="24"/>
          <w:szCs w:val="24"/>
        </w:rPr>
        <w:t xml:space="preserve">À la fin des années 50, dans la région des Aurès en Algérie, Naja élève seule ses trois filles depuis que son mari Saïd a été recruté pour travailler en France. Quelques années plus tard, devenu ouvrier spécialisé, il </w:t>
      </w:r>
      <w:r>
        <w:rPr>
          <w:rFonts w:ascii="Times New Roman" w:hAnsi="Times New Roman" w:cs="Times New Roman"/>
          <w:sz w:val="24"/>
          <w:szCs w:val="24"/>
        </w:rPr>
        <w:lastRenderedPageBreak/>
        <w:t>parvient à faire venir sa famille en région parisienne. Naja tombe enceinte, mais leurs conditions de vie ne permettent pas au couple d’envisager de garder l’enfant…</w:t>
      </w:r>
    </w:p>
    <w:p w:rsidR="0001423B" w:rsidRDefault="0001423B" w:rsidP="0001423B">
      <w:pPr>
        <w:jc w:val="both"/>
        <w:rPr>
          <w:rFonts w:ascii="Times New Roman" w:hAnsi="Times New Roman" w:cs="Times New Roman"/>
          <w:sz w:val="24"/>
          <w:szCs w:val="24"/>
        </w:rPr>
      </w:pPr>
    </w:p>
    <w:p w:rsidR="0001423B" w:rsidRDefault="0001423B" w:rsidP="0001423B">
      <w:pPr>
        <w:pStyle w:val="Paragraphedeliste"/>
        <w:numPr>
          <w:ilvl w:val="0"/>
          <w:numId w:val="7"/>
        </w:numPr>
        <w:jc w:val="both"/>
        <w:rPr>
          <w:rFonts w:ascii="Times New Roman" w:hAnsi="Times New Roman" w:cs="Times New Roman"/>
          <w:i/>
          <w:sz w:val="24"/>
          <w:szCs w:val="24"/>
        </w:rPr>
      </w:pPr>
      <w:r>
        <w:rPr>
          <w:rFonts w:ascii="Times New Roman" w:hAnsi="Times New Roman" w:cs="Times New Roman"/>
          <w:b/>
          <w:sz w:val="24"/>
          <w:szCs w:val="24"/>
        </w:rPr>
        <w:t>Sandrine Collette</w:t>
      </w:r>
      <w:r>
        <w:rPr>
          <w:rFonts w:ascii="Times New Roman" w:hAnsi="Times New Roman" w:cs="Times New Roman"/>
          <w:sz w:val="24"/>
          <w:szCs w:val="24"/>
        </w:rPr>
        <w:t xml:space="preserve">, </w:t>
      </w:r>
      <w:proofErr w:type="spellStart"/>
      <w:r>
        <w:rPr>
          <w:rFonts w:ascii="Times New Roman" w:hAnsi="Times New Roman" w:cs="Times New Roman"/>
          <w:i/>
          <w:sz w:val="24"/>
          <w:szCs w:val="24"/>
        </w:rPr>
        <w:t>Madelaine</w:t>
      </w:r>
      <w:proofErr w:type="spellEnd"/>
      <w:r>
        <w:rPr>
          <w:rFonts w:ascii="Times New Roman" w:hAnsi="Times New Roman" w:cs="Times New Roman"/>
          <w:i/>
          <w:sz w:val="24"/>
          <w:szCs w:val="24"/>
        </w:rPr>
        <w:t xml:space="preserve"> avant l’aube</w:t>
      </w:r>
    </w:p>
    <w:p w:rsidR="0001423B" w:rsidRDefault="0001423B" w:rsidP="0001423B">
      <w:pPr>
        <w:jc w:val="both"/>
        <w:rPr>
          <w:rFonts w:ascii="Times New Roman" w:hAnsi="Times New Roman" w:cs="Times New Roman"/>
          <w:i/>
          <w:sz w:val="24"/>
          <w:szCs w:val="24"/>
        </w:rPr>
      </w:pPr>
    </w:p>
    <w:p w:rsidR="0001423B" w:rsidRDefault="0001423B" w:rsidP="0001423B">
      <w:pPr>
        <w:autoSpaceDE w:val="0"/>
        <w:autoSpaceDN w:val="0"/>
        <w:adjustRightInd w:val="0"/>
        <w:spacing w:line="240" w:lineRule="auto"/>
        <w:jc w:val="both"/>
        <w:rPr>
          <w:rFonts w:ascii="Times New Roman" w:hAnsi="Times New Roman" w:cs="Times New Roman"/>
          <w:color w:val="000000"/>
          <w:sz w:val="24"/>
        </w:rPr>
      </w:pPr>
      <w:r>
        <w:rPr>
          <w:rFonts w:ascii="Times New Roman" w:hAnsi="Times New Roman" w:cs="Times New Roman"/>
          <w:color w:val="000000"/>
          <w:sz w:val="24"/>
        </w:rPr>
        <w:t xml:space="preserve">C’est un endroit à l’abri du temps. Ce minuscule hameau, qu’on appelle Les Montées, est un pays à lui seul pour les jumelles Ambre et </w:t>
      </w:r>
      <w:proofErr w:type="spellStart"/>
      <w:r>
        <w:rPr>
          <w:rFonts w:ascii="Times New Roman" w:hAnsi="Times New Roman" w:cs="Times New Roman"/>
          <w:color w:val="000000"/>
          <w:sz w:val="24"/>
        </w:rPr>
        <w:t>Aelis</w:t>
      </w:r>
      <w:proofErr w:type="spellEnd"/>
      <w:r>
        <w:rPr>
          <w:rFonts w:ascii="Times New Roman" w:hAnsi="Times New Roman" w:cs="Times New Roman"/>
          <w:color w:val="000000"/>
          <w:sz w:val="24"/>
        </w:rPr>
        <w:t>, et la vieille Rose.</w:t>
      </w:r>
    </w:p>
    <w:p w:rsidR="0001423B" w:rsidRDefault="0001423B" w:rsidP="0001423B">
      <w:pPr>
        <w:autoSpaceDE w:val="0"/>
        <w:autoSpaceDN w:val="0"/>
        <w:adjustRightInd w:val="0"/>
        <w:spacing w:line="240" w:lineRule="auto"/>
        <w:jc w:val="both"/>
        <w:rPr>
          <w:rFonts w:ascii="Times New Roman" w:hAnsi="Times New Roman" w:cs="Times New Roman"/>
          <w:color w:val="000000"/>
          <w:sz w:val="24"/>
        </w:rPr>
      </w:pPr>
      <w:r>
        <w:rPr>
          <w:rFonts w:ascii="Times New Roman" w:hAnsi="Times New Roman" w:cs="Times New Roman"/>
          <w:color w:val="000000"/>
          <w:sz w:val="24"/>
        </w:rPr>
        <w:t>Ici, l’existence n’a jamais été douce. Les familles travaillent une terre avare qui appartient à d’autres, endurent en serrant les dents l’injustice. Mais c’est ainsi depuis toujours.</w:t>
      </w:r>
    </w:p>
    <w:p w:rsidR="0001423B" w:rsidRDefault="0001423B" w:rsidP="0001423B">
      <w:pPr>
        <w:autoSpaceDE w:val="0"/>
        <w:autoSpaceDN w:val="0"/>
        <w:adjustRightInd w:val="0"/>
        <w:spacing w:line="240" w:lineRule="auto"/>
        <w:jc w:val="both"/>
        <w:rPr>
          <w:rFonts w:ascii="Times New Roman" w:hAnsi="Times New Roman" w:cs="Times New Roman"/>
          <w:color w:val="000000"/>
          <w:sz w:val="24"/>
        </w:rPr>
      </w:pPr>
      <w:r>
        <w:rPr>
          <w:rFonts w:ascii="Times New Roman" w:hAnsi="Times New Roman" w:cs="Times New Roman"/>
          <w:color w:val="000000"/>
          <w:sz w:val="24"/>
        </w:rPr>
        <w:t xml:space="preserve">Jusqu’au jour où surgit </w:t>
      </w:r>
      <w:proofErr w:type="spellStart"/>
      <w:r>
        <w:rPr>
          <w:rFonts w:ascii="Times New Roman" w:hAnsi="Times New Roman" w:cs="Times New Roman"/>
          <w:color w:val="000000"/>
          <w:sz w:val="24"/>
        </w:rPr>
        <w:t>Madelaine</w:t>
      </w:r>
      <w:proofErr w:type="spellEnd"/>
      <w:r>
        <w:rPr>
          <w:rFonts w:ascii="Times New Roman" w:hAnsi="Times New Roman" w:cs="Times New Roman"/>
          <w:color w:val="000000"/>
          <w:sz w:val="24"/>
        </w:rPr>
        <w:t>. Une fillette affamée et sauvage, sortie des forêts…</w:t>
      </w:r>
    </w:p>
    <w:p w:rsidR="00316033" w:rsidRDefault="00316033" w:rsidP="0001423B">
      <w:pPr>
        <w:autoSpaceDE w:val="0"/>
        <w:autoSpaceDN w:val="0"/>
        <w:adjustRightInd w:val="0"/>
        <w:spacing w:line="240" w:lineRule="auto"/>
        <w:jc w:val="both"/>
        <w:rPr>
          <w:rFonts w:ascii="Times New Roman" w:hAnsi="Times New Roman" w:cs="Times New Roman"/>
          <w:color w:val="000000"/>
          <w:sz w:val="24"/>
        </w:rPr>
      </w:pPr>
    </w:p>
    <w:p w:rsidR="00316033" w:rsidRDefault="00316033" w:rsidP="0001423B">
      <w:pPr>
        <w:autoSpaceDE w:val="0"/>
        <w:autoSpaceDN w:val="0"/>
        <w:adjustRightInd w:val="0"/>
        <w:spacing w:line="240" w:lineRule="auto"/>
        <w:jc w:val="both"/>
        <w:rPr>
          <w:rFonts w:ascii="Times New Roman" w:hAnsi="Times New Roman" w:cs="Times New Roman"/>
          <w:color w:val="000000"/>
          <w:sz w:val="24"/>
        </w:rPr>
      </w:pPr>
    </w:p>
    <w:p w:rsidR="00316033" w:rsidRDefault="00316033" w:rsidP="0001423B">
      <w:pPr>
        <w:autoSpaceDE w:val="0"/>
        <w:autoSpaceDN w:val="0"/>
        <w:adjustRightInd w:val="0"/>
        <w:spacing w:line="240" w:lineRule="auto"/>
        <w:jc w:val="both"/>
        <w:rPr>
          <w:rFonts w:ascii="Times New Roman" w:hAnsi="Times New Roman" w:cs="Times New Roman"/>
          <w:color w:val="000000"/>
          <w:sz w:val="24"/>
        </w:rPr>
      </w:pPr>
    </w:p>
    <w:p w:rsidR="0001423B" w:rsidRDefault="0001423B" w:rsidP="0001423B">
      <w:pPr>
        <w:autoSpaceDE w:val="0"/>
        <w:autoSpaceDN w:val="0"/>
        <w:adjustRightInd w:val="0"/>
        <w:spacing w:line="240" w:lineRule="auto"/>
        <w:jc w:val="both"/>
        <w:rPr>
          <w:rFonts w:ascii="Times New Roman" w:hAnsi="Times New Roman" w:cs="Times New Roman"/>
          <w:color w:val="000000"/>
          <w:sz w:val="24"/>
        </w:rPr>
      </w:pPr>
    </w:p>
    <w:p w:rsidR="0001423B" w:rsidRPr="00915291" w:rsidRDefault="0001423B" w:rsidP="0001423B">
      <w:pPr>
        <w:pStyle w:val="Paragraphedeliste"/>
        <w:numPr>
          <w:ilvl w:val="0"/>
          <w:numId w:val="5"/>
        </w:numPr>
        <w:jc w:val="both"/>
        <w:rPr>
          <w:rFonts w:ascii="Times New Roman" w:hAnsi="Times New Roman" w:cs="Times New Roman"/>
          <w:b/>
          <w:sz w:val="24"/>
          <w:szCs w:val="24"/>
          <w:highlight w:val="yellow"/>
        </w:rPr>
      </w:pPr>
      <w:r w:rsidRPr="00915291">
        <w:rPr>
          <w:rFonts w:ascii="Times New Roman" w:hAnsi="Times New Roman" w:cs="Times New Roman"/>
          <w:b/>
          <w:sz w:val="24"/>
          <w:szCs w:val="24"/>
          <w:highlight w:val="yellow"/>
        </w:rPr>
        <w:t>Pour les élèves ayant choisi la spécialité Humanités, Littérature et Philosophie en Première :</w:t>
      </w:r>
    </w:p>
    <w:p w:rsidR="0001423B" w:rsidRDefault="0001423B" w:rsidP="0001423B">
      <w:pPr>
        <w:jc w:val="both"/>
        <w:rPr>
          <w:rFonts w:ascii="Times New Roman" w:hAnsi="Times New Roman" w:cs="Times New Roman"/>
          <w:b/>
          <w:sz w:val="24"/>
          <w:szCs w:val="24"/>
        </w:rPr>
      </w:pPr>
    </w:p>
    <w:p w:rsidR="0001423B" w:rsidRDefault="0001423B" w:rsidP="0001423B">
      <w:pPr>
        <w:jc w:val="both"/>
        <w:rPr>
          <w:rFonts w:ascii="Times New Roman" w:hAnsi="Times New Roman" w:cs="Times New Roman"/>
          <w:sz w:val="24"/>
          <w:szCs w:val="24"/>
        </w:rPr>
      </w:pPr>
      <w:r>
        <w:rPr>
          <w:rFonts w:ascii="Times New Roman" w:hAnsi="Times New Roman" w:cs="Times New Roman"/>
          <w:sz w:val="24"/>
          <w:szCs w:val="24"/>
        </w:rPr>
        <w:sym w:font="Wingdings 3" w:char="F022"/>
      </w:r>
      <w:r>
        <w:rPr>
          <w:rFonts w:ascii="Times New Roman" w:hAnsi="Times New Roman" w:cs="Times New Roman"/>
          <w:sz w:val="24"/>
          <w:szCs w:val="24"/>
        </w:rPr>
        <w:t xml:space="preserve"> La lecture doit impérativement s’accompagner de notes diverses (passages relevés, notes, réflexions, bref résumé, personnages, thèmes…)</w:t>
      </w:r>
    </w:p>
    <w:p w:rsidR="0001423B" w:rsidRDefault="0001423B" w:rsidP="0001423B">
      <w:pPr>
        <w:jc w:val="both"/>
        <w:rPr>
          <w:rFonts w:ascii="Times New Roman" w:hAnsi="Times New Roman" w:cs="Times New Roman"/>
          <w:b/>
          <w:sz w:val="24"/>
          <w:szCs w:val="24"/>
        </w:rPr>
      </w:pPr>
    </w:p>
    <w:p w:rsidR="0001423B" w:rsidRDefault="0001423B" w:rsidP="0001423B">
      <w:pPr>
        <w:pStyle w:val="Paragraphedeliste"/>
        <w:numPr>
          <w:ilvl w:val="0"/>
          <w:numId w:val="6"/>
        </w:numPr>
        <w:jc w:val="both"/>
        <w:rPr>
          <w:rFonts w:ascii="Times New Roman" w:hAnsi="Times New Roman" w:cs="Times New Roman"/>
          <w:b/>
          <w:sz w:val="24"/>
          <w:szCs w:val="24"/>
        </w:rPr>
      </w:pPr>
      <w:r>
        <w:rPr>
          <w:rFonts w:ascii="Times New Roman" w:hAnsi="Times New Roman" w:cs="Times New Roman"/>
          <w:b/>
          <w:sz w:val="24"/>
          <w:szCs w:val="24"/>
        </w:rPr>
        <w:t xml:space="preserve">Lectures </w:t>
      </w:r>
      <w:r>
        <w:rPr>
          <w:rFonts w:ascii="Times New Roman" w:hAnsi="Times New Roman" w:cs="Times New Roman"/>
          <w:b/>
          <w:sz w:val="24"/>
          <w:szCs w:val="24"/>
          <w:u w:val="single"/>
        </w:rPr>
        <w:t>obligatoires</w:t>
      </w:r>
      <w:r>
        <w:rPr>
          <w:rFonts w:ascii="Times New Roman" w:hAnsi="Times New Roman" w:cs="Times New Roman"/>
          <w:b/>
          <w:sz w:val="24"/>
          <w:szCs w:val="24"/>
        </w:rPr>
        <w:t> :</w:t>
      </w:r>
    </w:p>
    <w:p w:rsidR="0001423B" w:rsidRDefault="0001423B" w:rsidP="0001423B">
      <w:pPr>
        <w:jc w:val="both"/>
        <w:rPr>
          <w:rFonts w:ascii="Times New Roman" w:hAnsi="Times New Roman" w:cs="Times New Roman"/>
          <w:b/>
          <w:sz w:val="24"/>
          <w:szCs w:val="24"/>
        </w:rPr>
      </w:pPr>
    </w:p>
    <w:p w:rsidR="0001423B" w:rsidRDefault="0001423B" w:rsidP="0001423B">
      <w:pPr>
        <w:pStyle w:val="Paragraphedeliste"/>
        <w:numPr>
          <w:ilvl w:val="0"/>
          <w:numId w:val="7"/>
        </w:numPr>
        <w:spacing w:after="120"/>
        <w:jc w:val="both"/>
        <w:rPr>
          <w:rStyle w:val="lev"/>
          <w:bCs w:val="0"/>
          <w:color w:val="000000"/>
          <w:shd w:val="clear" w:color="auto" w:fill="FFFFFF"/>
        </w:rPr>
      </w:pPr>
      <w:r>
        <w:rPr>
          <w:rStyle w:val="lev"/>
          <w:color w:val="000000"/>
          <w:sz w:val="24"/>
          <w:szCs w:val="24"/>
          <w:bdr w:val="none" w:sz="0" w:space="0" w:color="auto" w:frame="1"/>
          <w:shd w:val="clear" w:color="auto" w:fill="FFFFFF"/>
        </w:rPr>
        <w:t xml:space="preserve">Jean-Claude CARRIERE, </w:t>
      </w:r>
      <w:r>
        <w:rPr>
          <w:rStyle w:val="lev"/>
          <w:i/>
          <w:color w:val="000000"/>
          <w:sz w:val="24"/>
          <w:szCs w:val="24"/>
          <w:bdr w:val="none" w:sz="0" w:space="0" w:color="auto" w:frame="1"/>
          <w:shd w:val="clear" w:color="auto" w:fill="FFFFFF"/>
        </w:rPr>
        <w:t xml:space="preserve">La Controverse de Valladolid </w:t>
      </w:r>
      <w:r>
        <w:rPr>
          <w:rStyle w:val="lev"/>
          <w:color w:val="000000"/>
          <w:sz w:val="24"/>
          <w:szCs w:val="24"/>
          <w:bdr w:val="none" w:sz="0" w:space="0" w:color="auto" w:frame="1"/>
          <w:shd w:val="clear" w:color="auto" w:fill="FFFFFF"/>
        </w:rPr>
        <w:t>(théâtre), Les Ateliers d’Actes Sud</w:t>
      </w:r>
    </w:p>
    <w:p w:rsidR="0001423B" w:rsidRDefault="0001423B" w:rsidP="0001423B">
      <w:pPr>
        <w:spacing w:before="120"/>
        <w:jc w:val="both"/>
        <w:rPr>
          <w:rStyle w:val="Accentuation"/>
          <w:i w:val="0"/>
          <w:bdr w:val="none" w:sz="0" w:space="0" w:color="auto" w:frame="1"/>
        </w:rPr>
      </w:pPr>
      <w:r>
        <w:rPr>
          <w:rStyle w:val="Accentuation"/>
          <w:color w:val="000000"/>
          <w:sz w:val="24"/>
          <w:szCs w:val="24"/>
          <w:bdr w:val="none" w:sz="0" w:space="0" w:color="auto" w:frame="1"/>
          <w:shd w:val="clear" w:color="auto" w:fill="FFFFFF"/>
        </w:rPr>
        <w:t>Peu après la découverte du Nouveau Monde, en 1550, dans un couvent de Valladolid, en Espagne, deux hommes s’affrontent au sujet de l’esclavage des Indiens. A la passion de justice de l’un répond la volonté de l’autre de légitimer les violences commises.</w:t>
      </w:r>
    </w:p>
    <w:p w:rsidR="0001423B" w:rsidRDefault="0001423B" w:rsidP="0001423B">
      <w:pPr>
        <w:jc w:val="both"/>
        <w:rPr>
          <w:rStyle w:val="Accentuation"/>
          <w:color w:val="000000"/>
          <w:sz w:val="24"/>
          <w:szCs w:val="24"/>
          <w:bdr w:val="none" w:sz="0" w:space="0" w:color="auto" w:frame="1"/>
          <w:shd w:val="clear" w:color="auto" w:fill="FFFFFF"/>
        </w:rPr>
      </w:pPr>
    </w:p>
    <w:p w:rsidR="0001423B" w:rsidRDefault="0001423B" w:rsidP="0001423B">
      <w:pPr>
        <w:pStyle w:val="Paragraphedeliste"/>
        <w:numPr>
          <w:ilvl w:val="0"/>
          <w:numId w:val="7"/>
        </w:numPr>
        <w:jc w:val="both"/>
        <w:rPr>
          <w:rStyle w:val="lev"/>
          <w:b w:val="0"/>
          <w:bCs w:val="0"/>
        </w:rPr>
      </w:pPr>
      <w:r>
        <w:rPr>
          <w:rStyle w:val="Accentuation"/>
          <w:b/>
          <w:color w:val="000000"/>
          <w:sz w:val="24"/>
          <w:szCs w:val="24"/>
          <w:bdr w:val="none" w:sz="0" w:space="0" w:color="auto" w:frame="1"/>
          <w:shd w:val="clear" w:color="auto" w:fill="FFFFFF"/>
        </w:rPr>
        <w:t>PLATON</w:t>
      </w:r>
      <w:r>
        <w:rPr>
          <w:rStyle w:val="Accentuation"/>
          <w:color w:val="000000"/>
          <w:sz w:val="24"/>
          <w:szCs w:val="24"/>
          <w:bdr w:val="none" w:sz="0" w:space="0" w:color="auto" w:frame="1"/>
          <w:shd w:val="clear" w:color="auto" w:fill="FFFFFF"/>
        </w:rPr>
        <w:t xml:space="preserve">, Apologie de Socrate suivi de </w:t>
      </w:r>
      <w:proofErr w:type="spellStart"/>
      <w:r>
        <w:rPr>
          <w:rStyle w:val="Accentuation"/>
          <w:color w:val="000000"/>
          <w:sz w:val="24"/>
          <w:szCs w:val="24"/>
          <w:bdr w:val="none" w:sz="0" w:space="0" w:color="auto" w:frame="1"/>
          <w:shd w:val="clear" w:color="auto" w:fill="FFFFFF"/>
        </w:rPr>
        <w:t>Criton</w:t>
      </w:r>
      <w:proofErr w:type="spellEnd"/>
      <w:r>
        <w:rPr>
          <w:rStyle w:val="Accentuation"/>
          <w:color w:val="000000"/>
          <w:sz w:val="24"/>
          <w:szCs w:val="24"/>
          <w:bdr w:val="none" w:sz="0" w:space="0" w:color="auto" w:frame="1"/>
          <w:shd w:val="clear" w:color="auto" w:fill="FFFFFF"/>
        </w:rPr>
        <w:t xml:space="preserve"> (édition GF Flammarion)</w:t>
      </w:r>
    </w:p>
    <w:p w:rsidR="0001423B" w:rsidRDefault="0001423B" w:rsidP="0001423B">
      <w:pPr>
        <w:jc w:val="both"/>
        <w:rPr>
          <w:rStyle w:val="Accentuation"/>
        </w:rPr>
      </w:pPr>
    </w:p>
    <w:p w:rsidR="0001423B" w:rsidRDefault="0001423B" w:rsidP="0001423B">
      <w:pPr>
        <w:jc w:val="both"/>
        <w:rPr>
          <w:rStyle w:val="Accentuation"/>
          <w:i w:val="0"/>
          <w:color w:val="000000"/>
          <w:sz w:val="24"/>
          <w:szCs w:val="24"/>
          <w:bdr w:val="none" w:sz="0" w:space="0" w:color="auto" w:frame="1"/>
          <w:shd w:val="clear" w:color="auto" w:fill="FFFFFF"/>
        </w:rPr>
      </w:pPr>
      <w:r>
        <w:rPr>
          <w:rStyle w:val="Accentuation"/>
          <w:color w:val="000000"/>
          <w:sz w:val="24"/>
          <w:szCs w:val="24"/>
          <w:bdr w:val="none" w:sz="0" w:space="0" w:color="auto" w:frame="1"/>
          <w:shd w:val="clear" w:color="auto" w:fill="FFFFFF"/>
        </w:rPr>
        <w:t>En 399 avant notre ère, à Athènes, Socrate comparaît devant le Tribunal de la cité. Accusé de ne pas reconnaître l'existence des dieux traditionnels, de créer de nouvelles divinités et de corrompre la jeunesse, il est condamné à mort…</w:t>
      </w:r>
    </w:p>
    <w:p w:rsidR="0001423B" w:rsidRDefault="0001423B" w:rsidP="0001423B">
      <w:pPr>
        <w:jc w:val="both"/>
        <w:rPr>
          <w:rStyle w:val="Accentuation"/>
          <w:i w:val="0"/>
          <w:color w:val="000000"/>
          <w:sz w:val="24"/>
          <w:szCs w:val="24"/>
          <w:bdr w:val="none" w:sz="0" w:space="0" w:color="auto" w:frame="1"/>
          <w:shd w:val="clear" w:color="auto" w:fill="FFFFFF"/>
        </w:rPr>
      </w:pPr>
    </w:p>
    <w:p w:rsidR="0001423B" w:rsidRDefault="0001423B" w:rsidP="0001423B">
      <w:pPr>
        <w:jc w:val="both"/>
        <w:rPr>
          <w:rStyle w:val="Accentuation"/>
          <w:b/>
          <w:i w:val="0"/>
          <w:color w:val="000000"/>
          <w:sz w:val="24"/>
          <w:szCs w:val="24"/>
          <w:bdr w:val="none" w:sz="0" w:space="0" w:color="auto" w:frame="1"/>
          <w:shd w:val="clear" w:color="auto" w:fill="FFFFFF"/>
        </w:rPr>
      </w:pPr>
      <w:r>
        <w:rPr>
          <w:rStyle w:val="Accentuation"/>
          <w:b/>
          <w:color w:val="000000"/>
          <w:sz w:val="24"/>
          <w:szCs w:val="24"/>
          <w:bdr w:val="none" w:sz="0" w:space="0" w:color="auto" w:frame="1"/>
          <w:shd w:val="clear" w:color="auto" w:fill="FFFFFF"/>
        </w:rPr>
        <w:t xml:space="preserve">Lectures </w:t>
      </w:r>
      <w:r>
        <w:rPr>
          <w:rStyle w:val="Accentuation"/>
          <w:b/>
          <w:color w:val="000000"/>
          <w:sz w:val="24"/>
          <w:szCs w:val="24"/>
          <w:u w:val="single"/>
          <w:bdr w:val="none" w:sz="0" w:space="0" w:color="auto" w:frame="1"/>
          <w:shd w:val="clear" w:color="auto" w:fill="FFFFFF"/>
        </w:rPr>
        <w:t>facultatives</w:t>
      </w:r>
    </w:p>
    <w:p w:rsidR="0001423B" w:rsidRDefault="0001423B" w:rsidP="0001423B">
      <w:pPr>
        <w:jc w:val="both"/>
        <w:rPr>
          <w:rStyle w:val="Accentuation"/>
          <w:i w:val="0"/>
          <w:color w:val="000000"/>
          <w:sz w:val="24"/>
          <w:szCs w:val="24"/>
          <w:bdr w:val="none" w:sz="0" w:space="0" w:color="auto" w:frame="1"/>
          <w:shd w:val="clear" w:color="auto" w:fill="FFFFFF"/>
        </w:rPr>
      </w:pPr>
    </w:p>
    <w:p w:rsidR="0001423B" w:rsidRDefault="0001423B" w:rsidP="0001423B">
      <w:pPr>
        <w:pStyle w:val="Paragraphedeliste"/>
        <w:numPr>
          <w:ilvl w:val="0"/>
          <w:numId w:val="7"/>
        </w:numPr>
        <w:jc w:val="both"/>
        <w:rPr>
          <w:rStyle w:val="Accentuation"/>
          <w:color w:val="000000"/>
          <w:sz w:val="24"/>
          <w:szCs w:val="24"/>
          <w:bdr w:val="none" w:sz="0" w:space="0" w:color="auto" w:frame="1"/>
          <w:shd w:val="clear" w:color="auto" w:fill="FFFFFF"/>
        </w:rPr>
      </w:pPr>
      <w:r>
        <w:rPr>
          <w:rStyle w:val="Accentuation"/>
          <w:b/>
          <w:color w:val="000000"/>
          <w:sz w:val="24"/>
          <w:szCs w:val="24"/>
          <w:bdr w:val="none" w:sz="0" w:space="0" w:color="auto" w:frame="1"/>
          <w:shd w:val="clear" w:color="auto" w:fill="FFFFFF"/>
        </w:rPr>
        <w:t>PLATON</w:t>
      </w:r>
      <w:r>
        <w:rPr>
          <w:rStyle w:val="Accentuation"/>
          <w:color w:val="000000"/>
          <w:sz w:val="24"/>
          <w:szCs w:val="24"/>
          <w:bdr w:val="none" w:sz="0" w:space="0" w:color="auto" w:frame="1"/>
          <w:shd w:val="clear" w:color="auto" w:fill="FFFFFF"/>
        </w:rPr>
        <w:t>, Le Banquet (de façon à introduire la réflexion au sujet des pouvoirs de la parole)</w:t>
      </w:r>
    </w:p>
    <w:p w:rsidR="0001423B" w:rsidRDefault="0001423B" w:rsidP="0001423B">
      <w:pPr>
        <w:jc w:val="both"/>
        <w:rPr>
          <w:rStyle w:val="Accentuation"/>
          <w:i w:val="0"/>
          <w:color w:val="000000"/>
          <w:sz w:val="24"/>
          <w:szCs w:val="24"/>
          <w:bdr w:val="none" w:sz="0" w:space="0" w:color="auto" w:frame="1"/>
          <w:shd w:val="clear" w:color="auto" w:fill="FFFFFF"/>
        </w:rPr>
      </w:pPr>
    </w:p>
    <w:p w:rsidR="0001423B" w:rsidRDefault="0001423B" w:rsidP="0001423B">
      <w:pPr>
        <w:pStyle w:val="Paragraphedeliste"/>
        <w:numPr>
          <w:ilvl w:val="0"/>
          <w:numId w:val="7"/>
        </w:numPr>
        <w:jc w:val="both"/>
        <w:rPr>
          <w:rStyle w:val="lev"/>
          <w:b w:val="0"/>
        </w:rPr>
      </w:pPr>
      <w:r>
        <w:rPr>
          <w:rStyle w:val="Accentuation"/>
          <w:b/>
          <w:color w:val="000000"/>
          <w:sz w:val="24"/>
          <w:szCs w:val="24"/>
          <w:bdr w:val="none" w:sz="0" w:space="0" w:color="auto" w:frame="1"/>
          <w:shd w:val="clear" w:color="auto" w:fill="FFFFFF"/>
        </w:rPr>
        <w:t>Jean-Jacques ROUSSEAU</w:t>
      </w:r>
      <w:r>
        <w:rPr>
          <w:rStyle w:val="Accentuation"/>
          <w:color w:val="000000"/>
          <w:sz w:val="24"/>
          <w:szCs w:val="24"/>
          <w:bdr w:val="none" w:sz="0" w:space="0" w:color="auto" w:frame="1"/>
          <w:shd w:val="clear" w:color="auto" w:fill="FFFFFF"/>
        </w:rPr>
        <w:t>, Discours sur l’origine et les fondements de l’inégalité parmi les hommes (pour introduire une réflexion sur les rapports entre nature et culture)</w:t>
      </w:r>
    </w:p>
    <w:p w:rsidR="0001423B" w:rsidRDefault="0001423B" w:rsidP="0001423B">
      <w:pPr>
        <w:jc w:val="both"/>
        <w:rPr>
          <w:rStyle w:val="lev"/>
          <w:b w:val="0"/>
          <w:color w:val="000000"/>
          <w:sz w:val="24"/>
          <w:szCs w:val="24"/>
          <w:bdr w:val="none" w:sz="0" w:space="0" w:color="auto" w:frame="1"/>
          <w:shd w:val="clear" w:color="auto" w:fill="FFFFFF"/>
        </w:rPr>
      </w:pPr>
    </w:p>
    <w:p w:rsidR="0001423B" w:rsidRDefault="0001423B" w:rsidP="0001423B">
      <w:pPr>
        <w:jc w:val="both"/>
        <w:rPr>
          <w:rStyle w:val="lev"/>
          <w:b w:val="0"/>
          <w:color w:val="000000"/>
          <w:sz w:val="24"/>
          <w:szCs w:val="24"/>
          <w:bdr w:val="none" w:sz="0" w:space="0" w:color="auto" w:frame="1"/>
          <w:shd w:val="clear" w:color="auto" w:fill="FFFFFF"/>
        </w:rPr>
      </w:pPr>
    </w:p>
    <w:p w:rsidR="0001423B" w:rsidRDefault="0001423B" w:rsidP="0001423B">
      <w:pPr>
        <w:jc w:val="both"/>
        <w:rPr>
          <w:rFonts w:ascii="Times New Roman" w:hAnsi="Times New Roman" w:cs="Times New Roman"/>
        </w:rPr>
      </w:pPr>
    </w:p>
    <w:p w:rsidR="00316033" w:rsidRDefault="00316033" w:rsidP="0001423B">
      <w:pPr>
        <w:jc w:val="both"/>
        <w:rPr>
          <w:rFonts w:ascii="Times New Roman" w:hAnsi="Times New Roman" w:cs="Times New Roman"/>
        </w:rPr>
      </w:pPr>
    </w:p>
    <w:p w:rsidR="00316033" w:rsidRDefault="00316033" w:rsidP="0001423B">
      <w:pPr>
        <w:jc w:val="both"/>
        <w:rPr>
          <w:rFonts w:ascii="Times New Roman" w:hAnsi="Times New Roman" w:cs="Times New Roman"/>
        </w:rPr>
      </w:pPr>
    </w:p>
    <w:p w:rsidR="0001423B" w:rsidRDefault="0001423B" w:rsidP="0001423B">
      <w:pPr>
        <w:jc w:val="both"/>
        <w:rPr>
          <w:rFonts w:ascii="Times New Roman" w:hAnsi="Times New Roman" w:cs="Times New Roman"/>
          <w:sz w:val="24"/>
          <w:szCs w:val="24"/>
        </w:rPr>
      </w:pPr>
    </w:p>
    <w:p w:rsidR="0001423B" w:rsidRPr="00915291" w:rsidRDefault="0001423B" w:rsidP="0001423B">
      <w:pPr>
        <w:pStyle w:val="Paragraphedeliste"/>
        <w:numPr>
          <w:ilvl w:val="0"/>
          <w:numId w:val="5"/>
        </w:numPr>
        <w:jc w:val="both"/>
        <w:rPr>
          <w:rFonts w:ascii="Times New Roman" w:hAnsi="Times New Roman" w:cs="Times New Roman"/>
          <w:b/>
          <w:sz w:val="24"/>
          <w:szCs w:val="24"/>
          <w:highlight w:val="yellow"/>
        </w:rPr>
      </w:pPr>
      <w:r w:rsidRPr="00915291">
        <w:rPr>
          <w:rFonts w:ascii="Times New Roman" w:hAnsi="Times New Roman" w:cs="Times New Roman"/>
          <w:b/>
          <w:sz w:val="24"/>
          <w:szCs w:val="24"/>
          <w:highlight w:val="yellow"/>
        </w:rPr>
        <w:lastRenderedPageBreak/>
        <w:t>Pour les élèves de Terminale ayant choisi la spécialité Humanités, Littérature et Philosophie :</w:t>
      </w:r>
    </w:p>
    <w:p w:rsidR="0001423B" w:rsidRDefault="0001423B" w:rsidP="0001423B">
      <w:pPr>
        <w:ind w:left="360"/>
        <w:jc w:val="both"/>
        <w:rPr>
          <w:rFonts w:ascii="Times New Roman" w:hAnsi="Times New Roman" w:cs="Times New Roman"/>
          <w:b/>
          <w:sz w:val="24"/>
          <w:szCs w:val="24"/>
        </w:rPr>
      </w:pPr>
    </w:p>
    <w:p w:rsidR="0001423B" w:rsidRDefault="0001423B" w:rsidP="0001423B">
      <w:pPr>
        <w:jc w:val="both"/>
        <w:rPr>
          <w:rFonts w:ascii="Times New Roman" w:hAnsi="Times New Roman" w:cs="Times New Roman"/>
          <w:sz w:val="24"/>
          <w:szCs w:val="24"/>
        </w:rPr>
      </w:pPr>
      <w:r>
        <w:rPr>
          <w:rFonts w:ascii="Times New Roman" w:hAnsi="Times New Roman" w:cs="Times New Roman"/>
          <w:sz w:val="24"/>
          <w:szCs w:val="24"/>
        </w:rPr>
        <w:sym w:font="Wingdings 3" w:char="F022"/>
      </w:r>
      <w:r>
        <w:rPr>
          <w:rFonts w:ascii="Times New Roman" w:hAnsi="Times New Roman" w:cs="Times New Roman"/>
          <w:sz w:val="24"/>
          <w:szCs w:val="24"/>
        </w:rPr>
        <w:t xml:space="preserve"> La lecture doit impérativement s’accompagner de notes diverses (passages relevés, notes, réflexions, bref résumé, personnages, thèmes…).</w:t>
      </w:r>
    </w:p>
    <w:p w:rsidR="0001423B" w:rsidRDefault="0001423B" w:rsidP="0001423B">
      <w:pPr>
        <w:jc w:val="both"/>
        <w:rPr>
          <w:rFonts w:ascii="Times New Roman" w:hAnsi="Times New Roman" w:cs="Times New Roman"/>
          <w:b/>
          <w:sz w:val="24"/>
          <w:szCs w:val="24"/>
        </w:rPr>
      </w:pPr>
    </w:p>
    <w:p w:rsidR="0001423B" w:rsidRDefault="0001423B" w:rsidP="0001423B">
      <w:pPr>
        <w:pStyle w:val="Paragraphedeliste"/>
        <w:numPr>
          <w:ilvl w:val="0"/>
          <w:numId w:val="6"/>
        </w:numPr>
        <w:jc w:val="both"/>
        <w:rPr>
          <w:rFonts w:ascii="Times New Roman" w:hAnsi="Times New Roman" w:cs="Times New Roman"/>
          <w:b/>
          <w:sz w:val="24"/>
          <w:szCs w:val="24"/>
        </w:rPr>
      </w:pPr>
      <w:r>
        <w:rPr>
          <w:rFonts w:ascii="Times New Roman" w:hAnsi="Times New Roman" w:cs="Times New Roman"/>
          <w:b/>
          <w:sz w:val="24"/>
          <w:szCs w:val="24"/>
        </w:rPr>
        <w:t xml:space="preserve">Deux lectures </w:t>
      </w:r>
      <w:r>
        <w:rPr>
          <w:rFonts w:ascii="Times New Roman" w:hAnsi="Times New Roman" w:cs="Times New Roman"/>
          <w:b/>
          <w:sz w:val="24"/>
          <w:szCs w:val="24"/>
          <w:u w:val="single"/>
        </w:rPr>
        <w:t xml:space="preserve">obligatoires </w:t>
      </w:r>
      <w:r>
        <w:rPr>
          <w:rFonts w:ascii="Times New Roman" w:hAnsi="Times New Roman" w:cs="Times New Roman"/>
          <w:b/>
          <w:sz w:val="24"/>
          <w:szCs w:val="24"/>
        </w:rPr>
        <w:t xml:space="preserve">dans la sélection suivante rangées selon les thèmes abordés durant l’année : </w:t>
      </w:r>
    </w:p>
    <w:p w:rsidR="0001423B" w:rsidRDefault="0001423B" w:rsidP="0001423B">
      <w:pPr>
        <w:jc w:val="both"/>
        <w:rPr>
          <w:rFonts w:ascii="Times New Roman" w:hAnsi="Times New Roman" w:cs="Times New Roman"/>
          <w:sz w:val="24"/>
          <w:szCs w:val="24"/>
        </w:rPr>
      </w:pPr>
    </w:p>
    <w:p w:rsidR="0001423B" w:rsidRDefault="0001423B" w:rsidP="0001423B">
      <w:pPr>
        <w:ind w:left="708"/>
        <w:jc w:val="both"/>
        <w:rPr>
          <w:rFonts w:ascii="Times New Roman" w:hAnsi="Times New Roman" w:cs="Times New Roman"/>
          <w:b/>
          <w:sz w:val="24"/>
          <w:szCs w:val="24"/>
        </w:rPr>
      </w:pPr>
      <w:r>
        <w:rPr>
          <w:rFonts w:ascii="Times New Roman" w:hAnsi="Times New Roman" w:cs="Times New Roman"/>
          <w:b/>
          <w:sz w:val="24"/>
          <w:szCs w:val="24"/>
        </w:rPr>
        <w:t xml:space="preserve">Thème :  Education, transmission et émancipation </w:t>
      </w:r>
    </w:p>
    <w:p w:rsidR="0001423B" w:rsidRDefault="0001423B" w:rsidP="0001423B">
      <w:pPr>
        <w:ind w:left="708"/>
        <w:jc w:val="both"/>
        <w:rPr>
          <w:rFonts w:ascii="Times New Roman" w:hAnsi="Times New Roman" w:cs="Times New Roman"/>
          <w:b/>
          <w:sz w:val="24"/>
          <w:szCs w:val="24"/>
        </w:rPr>
      </w:pPr>
    </w:p>
    <w:p w:rsidR="0001423B" w:rsidRDefault="0001423B" w:rsidP="00B95558">
      <w:pPr>
        <w:spacing w:line="24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Jules Vallès</w:t>
      </w:r>
      <w:r>
        <w:rPr>
          <w:rFonts w:ascii="Times New Roman" w:hAnsi="Times New Roman" w:cs="Times New Roman"/>
          <w:sz w:val="24"/>
          <w:szCs w:val="24"/>
        </w:rPr>
        <w:t xml:space="preserve">, </w:t>
      </w:r>
      <w:r>
        <w:rPr>
          <w:rFonts w:ascii="Times New Roman" w:hAnsi="Times New Roman" w:cs="Times New Roman"/>
          <w:i/>
          <w:sz w:val="24"/>
          <w:szCs w:val="24"/>
        </w:rPr>
        <w:t>L’enfant</w:t>
      </w:r>
    </w:p>
    <w:p w:rsidR="0001423B" w:rsidRDefault="0001423B" w:rsidP="00B95558">
      <w:pPr>
        <w:spacing w:line="24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Annie </w:t>
      </w:r>
      <w:proofErr w:type="spellStart"/>
      <w:r>
        <w:rPr>
          <w:rFonts w:ascii="Times New Roman" w:hAnsi="Times New Roman" w:cs="Times New Roman"/>
          <w:b/>
          <w:sz w:val="24"/>
          <w:szCs w:val="24"/>
        </w:rPr>
        <w:t>Ernaux</w:t>
      </w:r>
      <w:proofErr w:type="spellEnd"/>
      <w:r>
        <w:rPr>
          <w:rFonts w:ascii="Times New Roman" w:hAnsi="Times New Roman" w:cs="Times New Roman"/>
          <w:sz w:val="24"/>
          <w:szCs w:val="24"/>
        </w:rPr>
        <w:t xml:space="preserve">, </w:t>
      </w:r>
      <w:r>
        <w:rPr>
          <w:rFonts w:ascii="Times New Roman" w:hAnsi="Times New Roman" w:cs="Times New Roman"/>
          <w:i/>
          <w:sz w:val="24"/>
          <w:szCs w:val="24"/>
        </w:rPr>
        <w:t>La Place</w:t>
      </w:r>
    </w:p>
    <w:p w:rsidR="0001423B" w:rsidRDefault="0001423B" w:rsidP="00B95558">
      <w:pPr>
        <w:pStyle w:val="Paragraphedeliste"/>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Daniel Pennac</w:t>
      </w:r>
      <w:r>
        <w:rPr>
          <w:rFonts w:ascii="Times New Roman" w:hAnsi="Times New Roman" w:cs="Times New Roman"/>
          <w:sz w:val="24"/>
          <w:szCs w:val="24"/>
        </w:rPr>
        <w:t xml:space="preserve">, </w:t>
      </w:r>
      <w:r>
        <w:rPr>
          <w:rFonts w:ascii="Times New Roman" w:hAnsi="Times New Roman" w:cs="Times New Roman"/>
          <w:i/>
          <w:sz w:val="24"/>
          <w:szCs w:val="24"/>
        </w:rPr>
        <w:t>Chagrin d’école</w:t>
      </w:r>
    </w:p>
    <w:p w:rsidR="0001423B" w:rsidRDefault="0001423B" w:rsidP="0001423B">
      <w:pPr>
        <w:pStyle w:val="Paragraphedeliste"/>
        <w:jc w:val="both"/>
        <w:rPr>
          <w:rFonts w:ascii="Times New Roman" w:hAnsi="Times New Roman" w:cs="Times New Roman"/>
          <w:sz w:val="24"/>
          <w:szCs w:val="24"/>
        </w:rPr>
      </w:pPr>
    </w:p>
    <w:p w:rsidR="0001423B" w:rsidRDefault="0001423B" w:rsidP="0001423B">
      <w:pPr>
        <w:ind w:left="708"/>
        <w:jc w:val="both"/>
        <w:rPr>
          <w:rFonts w:ascii="Times New Roman" w:hAnsi="Times New Roman" w:cs="Times New Roman"/>
          <w:b/>
          <w:sz w:val="24"/>
          <w:szCs w:val="24"/>
        </w:rPr>
      </w:pPr>
      <w:r>
        <w:rPr>
          <w:rFonts w:ascii="Times New Roman" w:hAnsi="Times New Roman" w:cs="Times New Roman"/>
          <w:b/>
          <w:sz w:val="24"/>
          <w:szCs w:val="24"/>
        </w:rPr>
        <w:t>Thème :</w:t>
      </w:r>
      <w:r>
        <w:rPr>
          <w:rFonts w:ascii="Times New Roman" w:hAnsi="Times New Roman" w:cs="Times New Roman"/>
          <w:sz w:val="24"/>
          <w:szCs w:val="24"/>
        </w:rPr>
        <w:t xml:space="preserve"> </w:t>
      </w:r>
      <w:r>
        <w:rPr>
          <w:rFonts w:ascii="Times New Roman" w:hAnsi="Times New Roman" w:cs="Times New Roman"/>
          <w:b/>
          <w:sz w:val="24"/>
          <w:szCs w:val="24"/>
        </w:rPr>
        <w:t>L’expression de la sensibilité</w:t>
      </w:r>
    </w:p>
    <w:p w:rsidR="0001423B" w:rsidRDefault="0001423B" w:rsidP="0001423B">
      <w:pPr>
        <w:ind w:left="708"/>
        <w:jc w:val="both"/>
        <w:rPr>
          <w:rFonts w:ascii="Times New Roman" w:hAnsi="Times New Roman" w:cs="Times New Roman"/>
          <w:sz w:val="24"/>
          <w:szCs w:val="24"/>
        </w:rPr>
      </w:pPr>
    </w:p>
    <w:p w:rsidR="0001423B" w:rsidRDefault="0001423B" w:rsidP="00B95558">
      <w:pPr>
        <w:spacing w:line="24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Jane Austen</w:t>
      </w:r>
      <w:r>
        <w:rPr>
          <w:rFonts w:ascii="Times New Roman" w:hAnsi="Times New Roman" w:cs="Times New Roman"/>
          <w:sz w:val="24"/>
          <w:szCs w:val="24"/>
        </w:rPr>
        <w:t xml:space="preserve">, </w:t>
      </w:r>
      <w:r>
        <w:rPr>
          <w:rFonts w:ascii="Times New Roman" w:hAnsi="Times New Roman" w:cs="Times New Roman"/>
          <w:i/>
          <w:sz w:val="24"/>
          <w:szCs w:val="24"/>
        </w:rPr>
        <w:t>Orgueils et préjugés</w:t>
      </w:r>
      <w:bookmarkStart w:id="0" w:name="_GoBack"/>
      <w:bookmarkEnd w:id="0"/>
    </w:p>
    <w:p w:rsidR="0001423B" w:rsidRDefault="0001423B" w:rsidP="00B95558">
      <w:pPr>
        <w:spacing w:line="24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Louis Aragon</w:t>
      </w:r>
      <w:r>
        <w:rPr>
          <w:rFonts w:ascii="Times New Roman" w:hAnsi="Times New Roman" w:cs="Times New Roman"/>
          <w:sz w:val="24"/>
          <w:szCs w:val="24"/>
        </w:rPr>
        <w:t xml:space="preserve">, </w:t>
      </w:r>
      <w:r>
        <w:rPr>
          <w:rFonts w:ascii="Times New Roman" w:hAnsi="Times New Roman" w:cs="Times New Roman"/>
          <w:i/>
          <w:sz w:val="24"/>
          <w:szCs w:val="24"/>
        </w:rPr>
        <w:t>Aurélien</w:t>
      </w:r>
    </w:p>
    <w:p w:rsidR="0001423B" w:rsidRDefault="0001423B" w:rsidP="00B95558">
      <w:pPr>
        <w:spacing w:line="24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Benjamin Constant</w:t>
      </w:r>
      <w:r>
        <w:rPr>
          <w:rFonts w:ascii="Times New Roman" w:hAnsi="Times New Roman" w:cs="Times New Roman"/>
          <w:sz w:val="24"/>
          <w:szCs w:val="24"/>
        </w:rPr>
        <w:t>,</w:t>
      </w:r>
      <w:r>
        <w:rPr>
          <w:rFonts w:ascii="Times New Roman" w:hAnsi="Times New Roman" w:cs="Times New Roman"/>
          <w:i/>
          <w:sz w:val="24"/>
          <w:szCs w:val="24"/>
        </w:rPr>
        <w:t xml:space="preserve"> Adolphe</w:t>
      </w:r>
    </w:p>
    <w:p w:rsidR="0001423B" w:rsidRDefault="0001423B" w:rsidP="0001423B">
      <w:pPr>
        <w:ind w:left="708"/>
        <w:jc w:val="both"/>
        <w:rPr>
          <w:rFonts w:ascii="Times New Roman" w:hAnsi="Times New Roman" w:cs="Times New Roman"/>
          <w:b/>
          <w:sz w:val="24"/>
          <w:szCs w:val="24"/>
        </w:rPr>
      </w:pPr>
    </w:p>
    <w:p w:rsidR="0001423B" w:rsidRDefault="0001423B" w:rsidP="0001423B">
      <w:pPr>
        <w:ind w:left="708"/>
        <w:jc w:val="both"/>
        <w:rPr>
          <w:rFonts w:ascii="Times New Roman" w:hAnsi="Times New Roman" w:cs="Times New Roman"/>
          <w:b/>
          <w:sz w:val="24"/>
          <w:szCs w:val="24"/>
        </w:rPr>
      </w:pPr>
      <w:r>
        <w:rPr>
          <w:rFonts w:ascii="Times New Roman" w:hAnsi="Times New Roman" w:cs="Times New Roman"/>
          <w:b/>
          <w:sz w:val="24"/>
          <w:szCs w:val="24"/>
        </w:rPr>
        <w:t>Thème : Les métamorphoses du Moi</w:t>
      </w:r>
    </w:p>
    <w:p w:rsidR="0001423B" w:rsidRDefault="0001423B" w:rsidP="0001423B">
      <w:pPr>
        <w:ind w:left="708"/>
        <w:jc w:val="both"/>
        <w:rPr>
          <w:rFonts w:ascii="Times New Roman" w:hAnsi="Times New Roman" w:cs="Times New Roman"/>
          <w:b/>
          <w:sz w:val="24"/>
          <w:szCs w:val="24"/>
        </w:rPr>
      </w:pPr>
    </w:p>
    <w:p w:rsidR="0001423B" w:rsidRDefault="0001423B" w:rsidP="00B95558">
      <w:pPr>
        <w:spacing w:line="240" w:lineRule="auto"/>
        <w:ind w:left="708"/>
        <w:jc w:val="both"/>
        <w:rPr>
          <w:rFonts w:ascii="Times New Roman" w:hAnsi="Times New Roman" w:cs="Times New Roman"/>
          <w:sz w:val="24"/>
          <w:szCs w:val="24"/>
        </w:rPr>
      </w:pPr>
      <w:r>
        <w:rPr>
          <w:rFonts w:ascii="Times New Roman" w:hAnsi="Times New Roman" w:cs="Times New Roman"/>
          <w:b/>
          <w:sz w:val="24"/>
          <w:szCs w:val="24"/>
        </w:rPr>
        <w:t>- Robert-Louis Stevenson</w:t>
      </w:r>
      <w:r>
        <w:rPr>
          <w:rFonts w:ascii="Times New Roman" w:hAnsi="Times New Roman" w:cs="Times New Roman"/>
          <w:sz w:val="24"/>
          <w:szCs w:val="24"/>
        </w:rPr>
        <w:t xml:space="preserve">, </w:t>
      </w:r>
      <w:r>
        <w:rPr>
          <w:rFonts w:ascii="Times New Roman" w:hAnsi="Times New Roman" w:cs="Times New Roman"/>
          <w:i/>
          <w:sz w:val="24"/>
          <w:szCs w:val="24"/>
        </w:rPr>
        <w:t xml:space="preserve">Le cas étrange du Dr. </w:t>
      </w:r>
      <w:proofErr w:type="spellStart"/>
      <w:r>
        <w:rPr>
          <w:rFonts w:ascii="Times New Roman" w:hAnsi="Times New Roman" w:cs="Times New Roman"/>
          <w:i/>
          <w:sz w:val="24"/>
          <w:szCs w:val="24"/>
        </w:rPr>
        <w:t>Jeckyll</w:t>
      </w:r>
      <w:proofErr w:type="spellEnd"/>
      <w:r>
        <w:rPr>
          <w:rFonts w:ascii="Times New Roman" w:hAnsi="Times New Roman" w:cs="Times New Roman"/>
          <w:i/>
          <w:sz w:val="24"/>
          <w:szCs w:val="24"/>
        </w:rPr>
        <w:t xml:space="preserve"> et de M. Hyde</w:t>
      </w:r>
    </w:p>
    <w:p w:rsidR="0001423B" w:rsidRDefault="0001423B" w:rsidP="00B95558">
      <w:pPr>
        <w:spacing w:line="240" w:lineRule="auto"/>
        <w:ind w:left="708"/>
        <w:jc w:val="both"/>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Nathalie Sarraute</w:t>
      </w:r>
      <w:r>
        <w:rPr>
          <w:rFonts w:ascii="Times New Roman" w:hAnsi="Times New Roman" w:cs="Times New Roman"/>
          <w:sz w:val="24"/>
          <w:szCs w:val="24"/>
        </w:rPr>
        <w:t xml:space="preserve">, </w:t>
      </w:r>
      <w:r>
        <w:rPr>
          <w:rFonts w:ascii="Times New Roman" w:hAnsi="Times New Roman" w:cs="Times New Roman"/>
          <w:i/>
          <w:sz w:val="24"/>
          <w:szCs w:val="24"/>
        </w:rPr>
        <w:t>Enfance</w:t>
      </w:r>
    </w:p>
    <w:p w:rsidR="0001423B" w:rsidRDefault="0001423B" w:rsidP="00B95558">
      <w:pPr>
        <w:spacing w:line="240" w:lineRule="auto"/>
        <w:ind w:left="708"/>
        <w:jc w:val="both"/>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Camille Laurens</w:t>
      </w:r>
      <w:r>
        <w:rPr>
          <w:rFonts w:ascii="Times New Roman" w:hAnsi="Times New Roman" w:cs="Times New Roman"/>
          <w:sz w:val="24"/>
          <w:szCs w:val="24"/>
        </w:rPr>
        <w:t xml:space="preserve">, </w:t>
      </w:r>
      <w:r>
        <w:rPr>
          <w:rFonts w:ascii="Times New Roman" w:hAnsi="Times New Roman" w:cs="Times New Roman"/>
          <w:i/>
          <w:sz w:val="24"/>
          <w:szCs w:val="24"/>
        </w:rPr>
        <w:t>Celle que vous croyez</w:t>
      </w:r>
    </w:p>
    <w:p w:rsidR="0001423B" w:rsidRDefault="0001423B" w:rsidP="0001423B">
      <w:pPr>
        <w:ind w:left="708"/>
        <w:jc w:val="both"/>
        <w:rPr>
          <w:rFonts w:ascii="Times New Roman" w:hAnsi="Times New Roman" w:cs="Times New Roman"/>
          <w:b/>
          <w:sz w:val="24"/>
          <w:szCs w:val="24"/>
        </w:rPr>
      </w:pPr>
    </w:p>
    <w:p w:rsidR="0001423B" w:rsidRDefault="0001423B" w:rsidP="0001423B">
      <w:pPr>
        <w:ind w:left="708"/>
        <w:jc w:val="both"/>
        <w:rPr>
          <w:rFonts w:ascii="Times New Roman" w:hAnsi="Times New Roman" w:cs="Times New Roman"/>
          <w:b/>
          <w:sz w:val="24"/>
          <w:szCs w:val="24"/>
        </w:rPr>
      </w:pPr>
      <w:r>
        <w:rPr>
          <w:rFonts w:ascii="Times New Roman" w:hAnsi="Times New Roman" w:cs="Times New Roman"/>
          <w:b/>
          <w:sz w:val="24"/>
          <w:szCs w:val="24"/>
        </w:rPr>
        <w:t>Thème : Création, continuité, rupture</w:t>
      </w:r>
    </w:p>
    <w:p w:rsidR="0001423B" w:rsidRDefault="0001423B" w:rsidP="0001423B">
      <w:pPr>
        <w:ind w:left="708"/>
        <w:jc w:val="both"/>
        <w:rPr>
          <w:rFonts w:ascii="Times New Roman" w:hAnsi="Times New Roman" w:cs="Times New Roman"/>
          <w:b/>
          <w:sz w:val="24"/>
          <w:szCs w:val="24"/>
        </w:rPr>
      </w:pPr>
    </w:p>
    <w:p w:rsidR="0001423B" w:rsidRDefault="0001423B" w:rsidP="00B95558">
      <w:pPr>
        <w:spacing w:line="240" w:lineRule="auto"/>
        <w:ind w:left="708"/>
        <w:jc w:val="both"/>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Michel Butor</w:t>
      </w:r>
      <w:r>
        <w:rPr>
          <w:rFonts w:ascii="Times New Roman" w:hAnsi="Times New Roman" w:cs="Times New Roman"/>
          <w:sz w:val="24"/>
          <w:szCs w:val="24"/>
        </w:rPr>
        <w:t xml:space="preserve">, </w:t>
      </w:r>
      <w:r>
        <w:rPr>
          <w:rFonts w:ascii="Times New Roman" w:hAnsi="Times New Roman" w:cs="Times New Roman"/>
          <w:i/>
          <w:sz w:val="24"/>
          <w:szCs w:val="24"/>
        </w:rPr>
        <w:t>La Modification</w:t>
      </w:r>
    </w:p>
    <w:p w:rsidR="0001423B" w:rsidRDefault="0001423B" w:rsidP="00B95558">
      <w:pPr>
        <w:spacing w:line="240" w:lineRule="auto"/>
        <w:ind w:left="708"/>
        <w:jc w:val="both"/>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Jean Giraudoux</w:t>
      </w:r>
      <w:r>
        <w:rPr>
          <w:rFonts w:ascii="Times New Roman" w:hAnsi="Times New Roman" w:cs="Times New Roman"/>
          <w:sz w:val="24"/>
          <w:szCs w:val="24"/>
        </w:rPr>
        <w:t xml:space="preserve">, </w:t>
      </w:r>
      <w:r>
        <w:rPr>
          <w:rFonts w:ascii="Times New Roman" w:hAnsi="Times New Roman" w:cs="Times New Roman"/>
          <w:i/>
          <w:sz w:val="24"/>
          <w:szCs w:val="24"/>
        </w:rPr>
        <w:t>La guerre de Troie n’aura pas lieu</w:t>
      </w:r>
      <w:r>
        <w:rPr>
          <w:rFonts w:ascii="Times New Roman" w:hAnsi="Times New Roman" w:cs="Times New Roman"/>
          <w:sz w:val="24"/>
          <w:szCs w:val="24"/>
        </w:rPr>
        <w:t xml:space="preserve"> (théâtre)</w:t>
      </w:r>
    </w:p>
    <w:p w:rsidR="0001423B" w:rsidRDefault="0001423B" w:rsidP="00B95558">
      <w:pPr>
        <w:spacing w:line="240" w:lineRule="auto"/>
        <w:ind w:left="708"/>
        <w:jc w:val="both"/>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Samuel Beckett</w:t>
      </w:r>
      <w:r>
        <w:rPr>
          <w:rFonts w:ascii="Times New Roman" w:hAnsi="Times New Roman" w:cs="Times New Roman"/>
          <w:sz w:val="24"/>
          <w:szCs w:val="24"/>
        </w:rPr>
        <w:t xml:space="preserve">, </w:t>
      </w:r>
      <w:r>
        <w:rPr>
          <w:rFonts w:ascii="Times New Roman" w:hAnsi="Times New Roman" w:cs="Times New Roman"/>
          <w:i/>
          <w:sz w:val="24"/>
          <w:szCs w:val="24"/>
        </w:rPr>
        <w:t>En attendant Godot</w:t>
      </w:r>
      <w:r>
        <w:rPr>
          <w:rFonts w:ascii="Times New Roman" w:hAnsi="Times New Roman" w:cs="Times New Roman"/>
          <w:sz w:val="24"/>
          <w:szCs w:val="24"/>
        </w:rPr>
        <w:t xml:space="preserve"> (théâtre)</w:t>
      </w:r>
    </w:p>
    <w:p w:rsidR="0001423B" w:rsidRDefault="0001423B" w:rsidP="0001423B">
      <w:pPr>
        <w:jc w:val="both"/>
        <w:rPr>
          <w:rFonts w:ascii="Times New Roman" w:hAnsi="Times New Roman" w:cs="Times New Roman"/>
          <w:b/>
          <w:sz w:val="24"/>
          <w:szCs w:val="24"/>
        </w:rPr>
      </w:pPr>
    </w:p>
    <w:p w:rsidR="0001423B" w:rsidRDefault="0001423B" w:rsidP="0001423B">
      <w:pPr>
        <w:ind w:left="708"/>
        <w:jc w:val="both"/>
        <w:rPr>
          <w:rFonts w:ascii="Times New Roman" w:hAnsi="Times New Roman" w:cs="Times New Roman"/>
          <w:b/>
          <w:sz w:val="24"/>
          <w:szCs w:val="24"/>
        </w:rPr>
      </w:pPr>
      <w:r>
        <w:rPr>
          <w:rFonts w:ascii="Times New Roman" w:hAnsi="Times New Roman" w:cs="Times New Roman"/>
          <w:b/>
          <w:sz w:val="24"/>
          <w:szCs w:val="24"/>
        </w:rPr>
        <w:t>Thème : Histoire et violence </w:t>
      </w:r>
    </w:p>
    <w:p w:rsidR="0001423B" w:rsidRDefault="0001423B" w:rsidP="0001423B">
      <w:pPr>
        <w:ind w:left="708"/>
        <w:jc w:val="both"/>
        <w:rPr>
          <w:rFonts w:ascii="Times New Roman" w:hAnsi="Times New Roman" w:cs="Times New Roman"/>
          <w:sz w:val="24"/>
          <w:szCs w:val="24"/>
        </w:rPr>
      </w:pPr>
    </w:p>
    <w:p w:rsidR="0001423B" w:rsidRDefault="0001423B" w:rsidP="00B95558">
      <w:pPr>
        <w:spacing w:line="240" w:lineRule="auto"/>
        <w:ind w:left="708"/>
        <w:jc w:val="both"/>
        <w:rPr>
          <w:rFonts w:ascii="Times New Roman" w:hAnsi="Times New Roman" w:cs="Times New Roman"/>
          <w:i/>
          <w:sz w:val="24"/>
          <w:szCs w:val="24"/>
        </w:rPr>
      </w:pPr>
      <w:r>
        <w:rPr>
          <w:rFonts w:ascii="Times New Roman" w:hAnsi="Times New Roman" w:cs="Times New Roman"/>
          <w:i/>
          <w:sz w:val="24"/>
          <w:szCs w:val="24"/>
        </w:rPr>
        <w:t xml:space="preserve">- </w:t>
      </w:r>
      <w:r>
        <w:rPr>
          <w:rFonts w:ascii="Times New Roman" w:hAnsi="Times New Roman" w:cs="Times New Roman"/>
          <w:b/>
          <w:sz w:val="24"/>
          <w:szCs w:val="24"/>
        </w:rPr>
        <w:t>Primo Levi</w:t>
      </w:r>
      <w:r>
        <w:rPr>
          <w:rFonts w:ascii="Times New Roman" w:hAnsi="Times New Roman" w:cs="Times New Roman"/>
          <w:i/>
          <w:sz w:val="24"/>
          <w:szCs w:val="24"/>
        </w:rPr>
        <w:t>, Si c’est un homme</w:t>
      </w:r>
    </w:p>
    <w:p w:rsidR="0001423B" w:rsidRDefault="0001423B" w:rsidP="00B95558">
      <w:pPr>
        <w:spacing w:line="24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Robert Merle</w:t>
      </w:r>
      <w:r>
        <w:rPr>
          <w:rFonts w:ascii="Times New Roman" w:hAnsi="Times New Roman" w:cs="Times New Roman"/>
          <w:sz w:val="24"/>
          <w:szCs w:val="24"/>
        </w:rPr>
        <w:t xml:space="preserve">, </w:t>
      </w:r>
      <w:r>
        <w:rPr>
          <w:rFonts w:ascii="Times New Roman" w:hAnsi="Times New Roman" w:cs="Times New Roman"/>
          <w:i/>
          <w:sz w:val="24"/>
          <w:szCs w:val="24"/>
        </w:rPr>
        <w:t>La mort est mon métier</w:t>
      </w:r>
    </w:p>
    <w:p w:rsidR="0001423B" w:rsidRDefault="0001423B" w:rsidP="00B95558">
      <w:pPr>
        <w:spacing w:line="24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George Orwell</w:t>
      </w:r>
      <w:r>
        <w:rPr>
          <w:rFonts w:ascii="Times New Roman" w:hAnsi="Times New Roman" w:cs="Times New Roman"/>
          <w:sz w:val="24"/>
          <w:szCs w:val="24"/>
        </w:rPr>
        <w:t xml:space="preserve">, </w:t>
      </w:r>
      <w:r>
        <w:rPr>
          <w:rFonts w:ascii="Times New Roman" w:hAnsi="Times New Roman" w:cs="Times New Roman"/>
          <w:i/>
          <w:sz w:val="24"/>
          <w:szCs w:val="24"/>
        </w:rPr>
        <w:t>1984</w:t>
      </w:r>
    </w:p>
    <w:p w:rsidR="0001423B" w:rsidRDefault="0001423B" w:rsidP="0001423B">
      <w:pPr>
        <w:ind w:left="708"/>
        <w:jc w:val="both"/>
        <w:rPr>
          <w:rFonts w:ascii="Times New Roman" w:hAnsi="Times New Roman" w:cs="Times New Roman"/>
          <w:b/>
          <w:sz w:val="24"/>
          <w:szCs w:val="24"/>
        </w:rPr>
      </w:pPr>
    </w:p>
    <w:p w:rsidR="0001423B" w:rsidRDefault="0001423B" w:rsidP="0001423B">
      <w:pPr>
        <w:ind w:left="708"/>
        <w:jc w:val="both"/>
        <w:rPr>
          <w:rFonts w:ascii="Times New Roman" w:hAnsi="Times New Roman" w:cs="Times New Roman"/>
          <w:b/>
          <w:sz w:val="24"/>
          <w:szCs w:val="24"/>
        </w:rPr>
      </w:pPr>
      <w:r>
        <w:rPr>
          <w:rFonts w:ascii="Times New Roman" w:hAnsi="Times New Roman" w:cs="Times New Roman"/>
          <w:b/>
          <w:sz w:val="24"/>
          <w:szCs w:val="24"/>
        </w:rPr>
        <w:t>Thème : L’humain et ses limites</w:t>
      </w:r>
    </w:p>
    <w:p w:rsidR="0001423B" w:rsidRDefault="0001423B" w:rsidP="0001423B">
      <w:pPr>
        <w:ind w:left="708"/>
        <w:jc w:val="both"/>
        <w:rPr>
          <w:rFonts w:ascii="Times New Roman" w:hAnsi="Times New Roman" w:cs="Times New Roman"/>
          <w:sz w:val="24"/>
          <w:szCs w:val="24"/>
        </w:rPr>
      </w:pPr>
    </w:p>
    <w:p w:rsidR="0001423B" w:rsidRDefault="0001423B" w:rsidP="00B95558">
      <w:pPr>
        <w:spacing w:line="240" w:lineRule="auto"/>
        <w:ind w:left="708"/>
        <w:jc w:val="both"/>
        <w:rPr>
          <w:rFonts w:ascii="Times New Roman" w:hAnsi="Times New Roman" w:cs="Times New Roman"/>
          <w:i/>
          <w:sz w:val="24"/>
          <w:szCs w:val="24"/>
        </w:rPr>
      </w:pPr>
      <w:r>
        <w:rPr>
          <w:rFonts w:ascii="Times New Roman" w:hAnsi="Times New Roman" w:cs="Times New Roman"/>
          <w:i/>
          <w:sz w:val="24"/>
          <w:szCs w:val="24"/>
        </w:rPr>
        <w:t xml:space="preserve">- </w:t>
      </w:r>
      <w:r>
        <w:rPr>
          <w:rFonts w:ascii="Times New Roman" w:hAnsi="Times New Roman" w:cs="Times New Roman"/>
          <w:b/>
          <w:sz w:val="24"/>
          <w:szCs w:val="24"/>
        </w:rPr>
        <w:t>Villiers de l’Isle-Adam</w:t>
      </w:r>
      <w:r>
        <w:rPr>
          <w:rFonts w:ascii="Times New Roman" w:hAnsi="Times New Roman" w:cs="Times New Roman"/>
          <w:sz w:val="24"/>
          <w:szCs w:val="24"/>
        </w:rPr>
        <w:t xml:space="preserve">, </w:t>
      </w:r>
      <w:r>
        <w:rPr>
          <w:rFonts w:ascii="Times New Roman" w:hAnsi="Times New Roman" w:cs="Times New Roman"/>
          <w:i/>
          <w:sz w:val="24"/>
          <w:szCs w:val="24"/>
        </w:rPr>
        <w:t>L’Eve future</w:t>
      </w:r>
    </w:p>
    <w:p w:rsidR="0001423B" w:rsidRDefault="0001423B" w:rsidP="00B95558">
      <w:pPr>
        <w:spacing w:line="240" w:lineRule="auto"/>
        <w:ind w:left="708"/>
        <w:jc w:val="both"/>
        <w:rPr>
          <w:rFonts w:ascii="Times New Roman" w:hAnsi="Times New Roman" w:cs="Times New Roman"/>
          <w:i/>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René Barjavel</w:t>
      </w:r>
      <w:r>
        <w:rPr>
          <w:rFonts w:ascii="Times New Roman" w:hAnsi="Times New Roman" w:cs="Times New Roman"/>
          <w:sz w:val="24"/>
          <w:szCs w:val="24"/>
        </w:rPr>
        <w:t xml:space="preserve">, </w:t>
      </w:r>
      <w:r>
        <w:rPr>
          <w:rFonts w:ascii="Times New Roman" w:hAnsi="Times New Roman" w:cs="Times New Roman"/>
          <w:i/>
          <w:sz w:val="24"/>
          <w:szCs w:val="24"/>
        </w:rPr>
        <w:t>Ravages</w:t>
      </w:r>
    </w:p>
    <w:p w:rsidR="0001423B" w:rsidRDefault="0001423B" w:rsidP="00B95558">
      <w:pPr>
        <w:spacing w:line="24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b/>
          <w:sz w:val="24"/>
          <w:szCs w:val="24"/>
        </w:rPr>
        <w:t>Kazuo</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Ishiguro</w:t>
      </w:r>
      <w:proofErr w:type="spellEnd"/>
      <w:r>
        <w:rPr>
          <w:rFonts w:ascii="Times New Roman" w:hAnsi="Times New Roman" w:cs="Times New Roman"/>
          <w:sz w:val="24"/>
          <w:szCs w:val="24"/>
        </w:rPr>
        <w:t xml:space="preserve">, </w:t>
      </w:r>
      <w:r>
        <w:rPr>
          <w:rFonts w:ascii="Times New Roman" w:hAnsi="Times New Roman" w:cs="Times New Roman"/>
          <w:i/>
          <w:sz w:val="24"/>
          <w:szCs w:val="24"/>
        </w:rPr>
        <w:t>Auprès de moi toujours</w:t>
      </w:r>
    </w:p>
    <w:p w:rsidR="0044632E" w:rsidRDefault="0044632E"/>
    <w:sectPr w:rsidR="0044632E" w:rsidSect="001B2C8B">
      <w:headerReference w:type="default" r:id="rId8"/>
      <w:footerReference w:type="default" r:id="rId9"/>
      <w:pgSz w:w="11906" w:h="16838"/>
      <w:pgMar w:top="820" w:right="707" w:bottom="709" w:left="851" w:header="284" w:footer="4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2C8B" w:rsidRDefault="001B2C8B" w:rsidP="001B2C8B">
      <w:pPr>
        <w:spacing w:line="240" w:lineRule="auto"/>
      </w:pPr>
      <w:r>
        <w:separator/>
      </w:r>
    </w:p>
  </w:endnote>
  <w:endnote w:type="continuationSeparator" w:id="0">
    <w:p w:rsidR="001B2C8B" w:rsidRDefault="001B2C8B" w:rsidP="001B2C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E98" w:rsidRPr="000670CB" w:rsidRDefault="001B2C8B" w:rsidP="006D24A7">
    <w:pPr>
      <w:pStyle w:val="Pieddepage"/>
      <w:jc w:val="center"/>
      <w:rPr>
        <w:rFonts w:ascii="Arial" w:hAnsi="Arial" w:cs="Arial"/>
        <w:sz w:val="16"/>
        <w:szCs w:val="16"/>
      </w:rPr>
    </w:pPr>
    <w:r w:rsidRPr="000670CB">
      <w:rPr>
        <w:rFonts w:ascii="Arial" w:hAnsi="Arial" w:cs="Arial"/>
        <w:sz w:val="16"/>
        <w:szCs w:val="16"/>
      </w:rPr>
      <w:t>Etablissement Catholique d’Enseignement – Diocèse de Créteil, 12, Avenue Albert-</w:t>
    </w:r>
    <w:proofErr w:type="spellStart"/>
    <w:r w:rsidRPr="000670CB">
      <w:rPr>
        <w:rFonts w:ascii="Arial" w:hAnsi="Arial" w:cs="Arial"/>
        <w:sz w:val="16"/>
        <w:szCs w:val="16"/>
      </w:rPr>
      <w:t>Pleuvry</w:t>
    </w:r>
    <w:proofErr w:type="spellEnd"/>
    <w:r w:rsidRPr="000670CB">
      <w:rPr>
        <w:rFonts w:ascii="Arial" w:hAnsi="Arial" w:cs="Arial"/>
        <w:sz w:val="16"/>
        <w:szCs w:val="16"/>
      </w:rPr>
      <w:t xml:space="preserve"> 94370 SUCY EN BRIE</w:t>
    </w:r>
  </w:p>
  <w:p w:rsidR="009F3E98" w:rsidRPr="000670CB" w:rsidRDefault="001B2C8B" w:rsidP="007D163B">
    <w:pPr>
      <w:pStyle w:val="Pieddepage"/>
      <w:tabs>
        <w:tab w:val="clear" w:pos="4536"/>
        <w:tab w:val="center" w:pos="0"/>
      </w:tabs>
      <w:jc w:val="center"/>
      <w:rPr>
        <w:rFonts w:ascii="Arial" w:hAnsi="Arial" w:cs="Arial"/>
        <w:sz w:val="16"/>
        <w:szCs w:val="16"/>
      </w:rPr>
    </w:pPr>
    <w:r w:rsidRPr="000670CB">
      <w:rPr>
        <w:rFonts w:ascii="Arial" w:hAnsi="Arial" w:cs="Arial"/>
        <w:sz w:val="16"/>
        <w:szCs w:val="16"/>
      </w:rPr>
      <w:t>– Etablissement Sous Contrat d’Association avec l’Etat – SIRET 785 778 440 00012 – APE 802A –</w:t>
    </w:r>
  </w:p>
  <w:p w:rsidR="009F3E98" w:rsidRPr="000670CB" w:rsidRDefault="00B95558" w:rsidP="003634A0">
    <w:pPr>
      <w:pStyle w:val="Pieddepage"/>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2C8B" w:rsidRDefault="001B2C8B" w:rsidP="001B2C8B">
      <w:pPr>
        <w:spacing w:line="240" w:lineRule="auto"/>
      </w:pPr>
      <w:r>
        <w:separator/>
      </w:r>
    </w:p>
  </w:footnote>
  <w:footnote w:type="continuationSeparator" w:id="0">
    <w:p w:rsidR="001B2C8B" w:rsidRDefault="001B2C8B" w:rsidP="001B2C8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98A" w:rsidRPr="00466920" w:rsidRDefault="001B2C8B" w:rsidP="00466920">
    <w:pPr>
      <w:tabs>
        <w:tab w:val="center" w:pos="4536"/>
        <w:tab w:val="right" w:pos="9072"/>
      </w:tabs>
      <w:spacing w:line="240" w:lineRule="auto"/>
      <w:rPr>
        <w:sz w:val="24"/>
        <w:szCs w:val="24"/>
      </w:rPr>
    </w:pPr>
    <w:r w:rsidRPr="00466920">
      <w:rPr>
        <w:noProof/>
        <w:sz w:val="24"/>
        <w:szCs w:val="24"/>
        <w:lang w:eastAsia="fr-FR"/>
      </w:rPr>
      <w:drawing>
        <wp:inline distT="0" distB="0" distL="0" distR="0" wp14:anchorId="1192E0FE" wp14:editId="4ACE1C2E">
          <wp:extent cx="1701165" cy="817245"/>
          <wp:effectExtent l="0" t="0" r="0" b="190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1165" cy="817245"/>
                  </a:xfrm>
                  <a:prstGeom prst="rect">
                    <a:avLst/>
                  </a:prstGeom>
                  <a:noFill/>
                </pic:spPr>
              </pic:pic>
            </a:graphicData>
          </a:graphic>
        </wp:inline>
      </w:drawing>
    </w:r>
  </w:p>
  <w:p w:rsidR="0082398A" w:rsidRDefault="00B9555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92514"/>
    <w:multiLevelType w:val="hybridMultilevel"/>
    <w:tmpl w:val="A44EBEF2"/>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46EE52B9"/>
    <w:multiLevelType w:val="hybridMultilevel"/>
    <w:tmpl w:val="38F21EE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62ED7685"/>
    <w:multiLevelType w:val="hybridMultilevel"/>
    <w:tmpl w:val="1AC8DD56"/>
    <w:lvl w:ilvl="0" w:tplc="1252138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8B34812"/>
    <w:multiLevelType w:val="hybridMultilevel"/>
    <w:tmpl w:val="E0C8D928"/>
    <w:lvl w:ilvl="0" w:tplc="6BF281B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9255D34"/>
    <w:multiLevelType w:val="hybridMultilevel"/>
    <w:tmpl w:val="D6DEA874"/>
    <w:lvl w:ilvl="0" w:tplc="5B7E6FEC">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7A445E97"/>
    <w:multiLevelType w:val="hybridMultilevel"/>
    <w:tmpl w:val="652A6878"/>
    <w:lvl w:ilvl="0" w:tplc="887EE57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C8B"/>
    <w:rsid w:val="0001423B"/>
    <w:rsid w:val="001B2C8B"/>
    <w:rsid w:val="00316033"/>
    <w:rsid w:val="0044632E"/>
    <w:rsid w:val="00703259"/>
    <w:rsid w:val="00915291"/>
    <w:rsid w:val="009F6ACA"/>
    <w:rsid w:val="00B95558"/>
    <w:rsid w:val="00C124D6"/>
    <w:rsid w:val="00EA44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6AB47"/>
  <w15:chartTrackingRefBased/>
  <w15:docId w15:val="{1FDDB4C0-3359-49DB-A1D0-4FC0806B3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C8B"/>
    <w:pPr>
      <w:spacing w:after="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B2C8B"/>
    <w:pPr>
      <w:tabs>
        <w:tab w:val="center" w:pos="4536"/>
        <w:tab w:val="right" w:pos="9072"/>
      </w:tabs>
      <w:suppressAutoHyphens/>
      <w:spacing w:line="240" w:lineRule="auto"/>
    </w:pPr>
    <w:rPr>
      <w:rFonts w:eastAsiaTheme="minorEastAsia" w:cs="Times New Roman"/>
      <w:kern w:val="1"/>
      <w:sz w:val="24"/>
      <w:szCs w:val="24"/>
      <w:lang w:eastAsia="fr-FR"/>
    </w:rPr>
  </w:style>
  <w:style w:type="character" w:customStyle="1" w:styleId="En-tteCar">
    <w:name w:val="En-tête Car"/>
    <w:basedOn w:val="Policepardfaut"/>
    <w:link w:val="En-tte"/>
    <w:uiPriority w:val="99"/>
    <w:rsid w:val="001B2C8B"/>
    <w:rPr>
      <w:rFonts w:eastAsiaTheme="minorEastAsia" w:cs="Times New Roman"/>
      <w:kern w:val="1"/>
      <w:sz w:val="24"/>
      <w:szCs w:val="24"/>
      <w:lang w:eastAsia="fr-FR"/>
    </w:rPr>
  </w:style>
  <w:style w:type="paragraph" w:styleId="Pieddepage">
    <w:name w:val="footer"/>
    <w:basedOn w:val="Normal"/>
    <w:link w:val="PieddepageCar"/>
    <w:uiPriority w:val="99"/>
    <w:unhideWhenUsed/>
    <w:rsid w:val="001B2C8B"/>
    <w:pPr>
      <w:tabs>
        <w:tab w:val="center" w:pos="4536"/>
        <w:tab w:val="right" w:pos="9072"/>
      </w:tabs>
      <w:suppressAutoHyphens/>
      <w:spacing w:line="240" w:lineRule="auto"/>
    </w:pPr>
    <w:rPr>
      <w:rFonts w:eastAsiaTheme="minorEastAsia" w:cs="Times New Roman"/>
      <w:kern w:val="1"/>
      <w:sz w:val="24"/>
      <w:szCs w:val="24"/>
      <w:lang w:eastAsia="fr-FR"/>
    </w:rPr>
  </w:style>
  <w:style w:type="character" w:customStyle="1" w:styleId="PieddepageCar">
    <w:name w:val="Pied de page Car"/>
    <w:basedOn w:val="Policepardfaut"/>
    <w:link w:val="Pieddepage"/>
    <w:uiPriority w:val="99"/>
    <w:rsid w:val="001B2C8B"/>
    <w:rPr>
      <w:rFonts w:eastAsiaTheme="minorEastAsia" w:cs="Times New Roman"/>
      <w:kern w:val="1"/>
      <w:sz w:val="24"/>
      <w:szCs w:val="24"/>
      <w:lang w:eastAsia="fr-FR"/>
    </w:rPr>
  </w:style>
  <w:style w:type="paragraph" w:styleId="Paragraphedeliste">
    <w:name w:val="List Paragraph"/>
    <w:basedOn w:val="Normal"/>
    <w:uiPriority w:val="34"/>
    <w:qFormat/>
    <w:rsid w:val="001B2C8B"/>
    <w:pPr>
      <w:ind w:left="720"/>
      <w:contextualSpacing/>
    </w:pPr>
  </w:style>
  <w:style w:type="paragraph" w:styleId="NormalWeb">
    <w:name w:val="Normal (Web)"/>
    <w:basedOn w:val="Normal"/>
    <w:uiPriority w:val="99"/>
    <w:unhideWhenUsed/>
    <w:rsid w:val="001B2C8B"/>
    <w:pPr>
      <w:spacing w:before="100" w:beforeAutospacing="1" w:after="100" w:afterAutospacing="1" w:line="240" w:lineRule="auto"/>
    </w:pPr>
    <w:rPr>
      <w:rFonts w:ascii="Verdana" w:eastAsia="Times New Roman" w:hAnsi="Verdana" w:cs="Times New Roman"/>
      <w:color w:val="000000"/>
      <w:sz w:val="20"/>
      <w:szCs w:val="20"/>
      <w:lang w:eastAsia="fr-FR"/>
    </w:rPr>
  </w:style>
  <w:style w:type="character" w:styleId="Accentuation">
    <w:name w:val="Emphasis"/>
    <w:basedOn w:val="Policepardfaut"/>
    <w:uiPriority w:val="20"/>
    <w:qFormat/>
    <w:rsid w:val="001B2C8B"/>
    <w:rPr>
      <w:i/>
      <w:iCs/>
    </w:rPr>
  </w:style>
  <w:style w:type="character" w:styleId="lev">
    <w:name w:val="Strong"/>
    <w:basedOn w:val="Policepardfaut"/>
    <w:uiPriority w:val="22"/>
    <w:qFormat/>
    <w:rsid w:val="001B2C8B"/>
    <w:rPr>
      <w:b/>
      <w:bCs/>
    </w:rPr>
  </w:style>
  <w:style w:type="character" w:customStyle="1" w:styleId="yzlgbd">
    <w:name w:val="yzlgbd"/>
    <w:basedOn w:val="Policepardfaut"/>
    <w:rsid w:val="001B2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793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4829E-D917-47C9-BF82-DEDDC68A4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1116</Words>
  <Characters>6141</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LORAND</dc:creator>
  <cp:keywords/>
  <dc:description/>
  <cp:lastModifiedBy>Assis. Lycée</cp:lastModifiedBy>
  <cp:revision>8</cp:revision>
  <dcterms:created xsi:type="dcterms:W3CDTF">2025-06-23T07:02:00Z</dcterms:created>
  <dcterms:modified xsi:type="dcterms:W3CDTF">2026-06-24T11:30:00Z</dcterms:modified>
</cp:coreProperties>
</file>